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1B5" w:rsidRDefault="004179CD">
      <w:pPr>
        <w:pStyle w:val="a5"/>
        <w:snapToGrid w:val="0"/>
        <w:spacing w:after="50" w:line="360" w:lineRule="auto"/>
        <w:ind w:firstLineChars="0" w:firstLine="0"/>
        <w:rPr>
          <w:rFonts w:ascii="宋体" w:hAnsi="宋体"/>
          <w:b w:val="0"/>
          <w:bCs w:val="0"/>
          <w:sz w:val="24"/>
        </w:rPr>
      </w:pPr>
      <w:r>
        <w:rPr>
          <w:rFonts w:ascii="宋体" w:hAnsi="宋体" w:hint="eastAsia"/>
          <w:b w:val="0"/>
          <w:bCs w:val="0"/>
          <w:sz w:val="24"/>
        </w:rPr>
        <w:t>附件一</w:t>
      </w:r>
      <w:r>
        <w:rPr>
          <w:rFonts w:ascii="宋体" w:hAnsi="宋体" w:hint="eastAsia"/>
          <w:b w:val="0"/>
          <w:bCs w:val="0"/>
          <w:sz w:val="24"/>
        </w:rPr>
        <w:t xml:space="preserve"> </w:t>
      </w:r>
      <w:r>
        <w:rPr>
          <w:rFonts w:ascii="宋体" w:hAnsi="宋体"/>
          <w:b w:val="0"/>
          <w:bCs w:val="0"/>
          <w:sz w:val="24"/>
        </w:rPr>
        <w:t xml:space="preserve"> </w:t>
      </w:r>
      <w:r>
        <w:rPr>
          <w:rFonts w:ascii="宋体" w:hAnsi="宋体" w:hint="eastAsia"/>
          <w:b w:val="0"/>
          <w:bCs w:val="0"/>
          <w:sz w:val="24"/>
        </w:rPr>
        <w:t>北京大学文书文件材料归档范围和保管期限</w:t>
      </w:r>
      <w:r>
        <w:rPr>
          <w:rFonts w:ascii="宋体" w:hAnsi="宋体" w:hint="eastAsia"/>
          <w:b w:val="0"/>
          <w:bCs w:val="0"/>
          <w:sz w:val="24"/>
        </w:rPr>
        <w:t xml:space="preserve"> </w:t>
      </w:r>
    </w:p>
    <w:p w:rsidR="00CE01B5" w:rsidRDefault="004179CD">
      <w:pPr>
        <w:jc w:val="center"/>
        <w:rPr>
          <w:b/>
          <w:bCs/>
          <w:sz w:val="32"/>
        </w:rPr>
      </w:pPr>
      <w:bookmarkStart w:id="0" w:name="_Toc85190595"/>
      <w:r>
        <w:rPr>
          <w:rFonts w:hint="eastAsia"/>
          <w:b/>
          <w:bCs/>
          <w:sz w:val="32"/>
        </w:rPr>
        <w:t>北京大学文书文件材料归档范围和保管期限表</w:t>
      </w:r>
    </w:p>
    <w:p w:rsidR="00CE01B5" w:rsidRDefault="004179CD">
      <w:pPr>
        <w:pStyle w:val="af"/>
      </w:pPr>
      <w:r>
        <w:rPr>
          <w:rFonts w:hint="eastAsia"/>
        </w:rPr>
        <w:t>党委办公室校长办公室</w:t>
      </w:r>
      <w:bookmarkEnd w:id="0"/>
    </w:p>
    <w:p w:rsidR="00CE01B5" w:rsidRDefault="004179CD">
      <w:pPr>
        <w:rPr>
          <w:rStyle w:val="af3"/>
        </w:rPr>
      </w:pPr>
      <w:r>
        <w:rPr>
          <w:rFonts w:hint="eastAsia"/>
        </w:rPr>
        <w:t xml:space="preserve"> </w:t>
      </w:r>
      <w:r>
        <w:t xml:space="preserve">                                 </w:t>
      </w:r>
      <w:r>
        <w:rPr>
          <w:rFonts w:hint="eastAsia"/>
        </w:rPr>
        <w:t>挂靠单位：</w:t>
      </w:r>
      <w:r>
        <w:t xml:space="preserve"> </w:t>
      </w:r>
      <w:r>
        <w:rPr>
          <w:rStyle w:val="af3"/>
          <w:rFonts w:hint="eastAsia"/>
        </w:rPr>
        <w:t>督查室</w:t>
      </w:r>
    </w:p>
    <w:p w:rsidR="00CE01B5" w:rsidRDefault="004179CD">
      <w:pPr>
        <w:rPr>
          <w:rStyle w:val="af3"/>
        </w:rPr>
      </w:pPr>
      <w:r>
        <w:rPr>
          <w:rStyle w:val="af3"/>
          <w:rFonts w:hint="eastAsia"/>
        </w:rPr>
        <w:t xml:space="preserve"> </w:t>
      </w:r>
      <w:r>
        <w:rPr>
          <w:rStyle w:val="af3"/>
        </w:rPr>
        <w:t xml:space="preserve">                                            </w:t>
      </w:r>
      <w:r>
        <w:rPr>
          <w:rStyle w:val="af3"/>
          <w:rFonts w:hint="eastAsia"/>
        </w:rPr>
        <w:t>标识管理办公室</w:t>
      </w:r>
    </w:p>
    <w:p w:rsidR="00CE01B5" w:rsidRDefault="004179CD">
      <w:pPr>
        <w:rPr>
          <w:rStyle w:val="af3"/>
        </w:rPr>
      </w:pPr>
      <w:r>
        <w:rPr>
          <w:rStyle w:val="af3"/>
        </w:rPr>
        <w:t xml:space="preserve">                                             </w:t>
      </w:r>
      <w:r>
        <w:rPr>
          <w:rStyle w:val="af3"/>
        </w:rPr>
        <w:t>法律</w:t>
      </w:r>
      <w:r>
        <w:rPr>
          <w:rStyle w:val="af3"/>
          <w:rFonts w:hint="eastAsia"/>
        </w:rPr>
        <w:t>事务办公室</w:t>
      </w:r>
    </w:p>
    <w:p w:rsidR="00CE01B5" w:rsidRDefault="004179CD">
      <w:pPr>
        <w:rPr>
          <w:rStyle w:val="af3"/>
        </w:rPr>
      </w:pPr>
      <w:r>
        <w:rPr>
          <w:rStyle w:val="af3"/>
          <w:rFonts w:hint="eastAsia"/>
        </w:rPr>
        <w:t xml:space="preserve"> </w:t>
      </w:r>
      <w:r>
        <w:rPr>
          <w:rStyle w:val="af3"/>
        </w:rPr>
        <w:t xml:space="preserve">                                            </w:t>
      </w:r>
    </w:p>
    <w:p w:rsidR="00CE01B5" w:rsidRDefault="00CE01B5">
      <w:pPr>
        <w:tabs>
          <w:tab w:val="left" w:pos="-2160"/>
        </w:tabs>
        <w:spacing w:line="320" w:lineRule="exact"/>
        <w:jc w:val="center"/>
        <w:rPr>
          <w:rFonts w:ascii="宋体" w:hAnsi="宋体"/>
          <w:b/>
          <w:bCs/>
          <w:sz w:val="24"/>
        </w:rPr>
      </w:pP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w:t>
      </w:r>
      <w:r>
        <w:rPr>
          <w:rFonts w:ascii="宋体" w:hAnsi="宋体" w:hint="eastAsia"/>
          <w:b/>
          <w:bCs/>
          <w:sz w:val="24"/>
        </w:rPr>
        <w:t>保管期限</w:t>
      </w:r>
    </w:p>
    <w:p w:rsidR="00CE01B5" w:rsidRDefault="004179CD">
      <w:pPr>
        <w:ind w:left="7920" w:hangingChars="3300" w:hanging="7920"/>
        <w:rPr>
          <w:rFonts w:ascii="宋体" w:hAnsi="宋体"/>
          <w:sz w:val="24"/>
        </w:rPr>
      </w:pPr>
      <w:r>
        <w:rPr>
          <w:rFonts w:ascii="宋体" w:hAnsi="宋体" w:hint="eastAsia"/>
          <w:sz w:val="24"/>
        </w:rPr>
        <w:t>1</w:t>
      </w:r>
      <w:r>
        <w:rPr>
          <w:rFonts w:ascii="宋体" w:hAnsi="宋体" w:hint="eastAsia"/>
          <w:sz w:val="24"/>
        </w:rPr>
        <w:t>、上级机关下发的针对我校工作的决定、决议、指示、规定、通知、通报等材料</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2</w:t>
      </w:r>
      <w:r>
        <w:rPr>
          <w:rFonts w:ascii="宋体" w:hAnsi="宋体" w:hint="eastAsia"/>
          <w:sz w:val="24"/>
        </w:rPr>
        <w:t>、党和国家领导人、上级机关视察、检查我校工作时形成的题词、讲话、声像等重要文件材料</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 xml:space="preserve">3 </w:t>
      </w:r>
      <w:r>
        <w:rPr>
          <w:rFonts w:ascii="宋体" w:hAnsi="宋体" w:hint="eastAsia"/>
          <w:sz w:val="24"/>
        </w:rPr>
        <w:t>、校党委校行政的请示、报告与上级机关的批复、批示，专题报告、调查报告及其</w:t>
      </w:r>
      <w:proofErr w:type="gramStart"/>
      <w:r>
        <w:rPr>
          <w:rFonts w:ascii="宋体" w:hAnsi="宋体" w:hint="eastAsia"/>
          <w:sz w:val="24"/>
        </w:rPr>
        <w:t>批转属</w:t>
      </w:r>
      <w:proofErr w:type="gramEnd"/>
      <w:r>
        <w:rPr>
          <w:rFonts w:ascii="宋体" w:hAnsi="宋体" w:hint="eastAsia"/>
          <w:sz w:val="24"/>
        </w:rPr>
        <w:t>党办校办承办的文件</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 xml:space="preserve">4 </w:t>
      </w:r>
      <w:r>
        <w:rPr>
          <w:rFonts w:ascii="宋体" w:hAnsi="宋体" w:hint="eastAsia"/>
          <w:sz w:val="24"/>
        </w:rPr>
        <w:t>、本单位（含内设机构）职责、人事变更、机构沿革的材料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 xml:space="preserve">5 </w:t>
      </w:r>
      <w:r>
        <w:rPr>
          <w:rFonts w:ascii="宋体" w:hAnsi="宋体" w:hint="eastAsia"/>
          <w:sz w:val="24"/>
        </w:rPr>
        <w:t>、党委常委（扩大）会、校领导核心小组会、书记办公会、校长办公会、领导班子民主生活会、校领导工作研讨会等会议记录、纪要</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6</w:t>
      </w:r>
      <w:r>
        <w:rPr>
          <w:rFonts w:ascii="宋体" w:hAnsi="宋体" w:hint="eastAsia"/>
          <w:sz w:val="24"/>
        </w:rPr>
        <w:t>、校党委、校行政的工作计划和总结，各单位年度</w:t>
      </w:r>
      <w:r>
        <w:rPr>
          <w:rFonts w:ascii="宋体" w:hAnsi="宋体" w:hint="eastAsia"/>
          <w:sz w:val="24"/>
        </w:rPr>
        <w:t>工作总结汇编</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7</w:t>
      </w:r>
      <w:r>
        <w:rPr>
          <w:rFonts w:ascii="宋体" w:hAnsi="宋体" w:hint="eastAsia"/>
          <w:sz w:val="24"/>
        </w:rPr>
        <w:t>、学校党委和行政颁发的决定、决议、条例、规定、办法、通知等</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 xml:space="preserve">8 </w:t>
      </w:r>
      <w:r>
        <w:rPr>
          <w:rFonts w:ascii="宋体" w:hAnsi="宋体" w:hint="eastAsia"/>
          <w:sz w:val="24"/>
        </w:rPr>
        <w:t>、学校领导出国考察、参加会议的总结汇报材料</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 xml:space="preserve">9 </w:t>
      </w:r>
      <w:r>
        <w:rPr>
          <w:rFonts w:ascii="宋体" w:hAnsi="宋体" w:hint="eastAsia"/>
          <w:sz w:val="24"/>
        </w:rPr>
        <w:t>、党办校办承办的学校与国内、国际重要往来的公函及合作协议等</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10</w:t>
      </w:r>
      <w:r>
        <w:rPr>
          <w:rFonts w:ascii="宋体" w:hAnsi="宋体" w:hint="eastAsia"/>
          <w:sz w:val="24"/>
        </w:rPr>
        <w:t>、</w:t>
      </w:r>
      <w:r>
        <w:rPr>
          <w:rFonts w:ascii="宋体" w:hAnsi="宋体" w:hint="eastAsia"/>
          <w:sz w:val="24"/>
        </w:rPr>
        <w:t xml:space="preserve"> </w:t>
      </w:r>
      <w:r>
        <w:rPr>
          <w:rFonts w:ascii="宋体" w:hAnsi="宋体" w:hint="eastAsia"/>
          <w:sz w:val="24"/>
        </w:rPr>
        <w:t>《校领导重要文献汇编》、《</w:t>
      </w:r>
      <w:r>
        <w:rPr>
          <w:rFonts w:ascii="宋体" w:hAnsi="宋体" w:hint="eastAsia"/>
          <w:sz w:val="24"/>
        </w:rPr>
        <w:t xml:space="preserve"> </w:t>
      </w:r>
      <w:r>
        <w:rPr>
          <w:rFonts w:ascii="宋体" w:hAnsi="宋体" w:hint="eastAsia"/>
          <w:sz w:val="24"/>
        </w:rPr>
        <w:t>北京大学公报</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北京大学年鉴</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北京大学简报</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北京大学画册</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普通高等学校基层报表</w:t>
      </w:r>
      <w:r>
        <w:rPr>
          <w:rFonts w:ascii="宋体" w:hAnsi="宋体" w:hint="eastAsia"/>
          <w:sz w:val="24"/>
        </w:rPr>
        <w:t xml:space="preserve"> </w:t>
      </w:r>
      <w:r>
        <w:rPr>
          <w:rFonts w:ascii="宋体" w:hAnsi="宋体" w:hint="eastAsia"/>
          <w:sz w:val="24"/>
        </w:rPr>
        <w:t>》、《情况反映》、《每周信息》</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11</w:t>
      </w:r>
      <w:r>
        <w:rPr>
          <w:rFonts w:ascii="宋体" w:hAnsi="宋体" w:hint="eastAsia"/>
          <w:sz w:val="24"/>
        </w:rPr>
        <w:t>、党办校办承办的各类重要活动、会议的材料</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12</w:t>
      </w:r>
      <w:r>
        <w:rPr>
          <w:rFonts w:ascii="宋体" w:hAnsi="宋体" w:hint="eastAsia"/>
          <w:sz w:val="24"/>
        </w:rPr>
        <w:t>、学校授予名誉教授、客座教授等荣誉称号的相关材料</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13</w:t>
      </w:r>
      <w:r>
        <w:rPr>
          <w:rFonts w:ascii="宋体" w:hAnsi="宋体" w:hint="eastAsia"/>
          <w:sz w:val="24"/>
        </w:rPr>
        <w:t>、校内各单位向学校的请示、报告及学校的审批意见等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14</w:t>
      </w:r>
      <w:r>
        <w:rPr>
          <w:rFonts w:ascii="宋体" w:hAnsi="宋体" w:hint="eastAsia"/>
          <w:sz w:val="24"/>
        </w:rPr>
        <w:t>、校领导召集的重要协调会、座谈会的会议记录、纪要</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15</w:t>
      </w:r>
      <w:r>
        <w:rPr>
          <w:rFonts w:ascii="宋体" w:hAnsi="宋体" w:hint="eastAsia"/>
          <w:sz w:val="24"/>
        </w:rPr>
        <w:t>、开学典礼、毕业典礼等庆典活动的文件和声像材料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16</w:t>
      </w:r>
      <w:r>
        <w:rPr>
          <w:rFonts w:ascii="宋体" w:hAnsi="宋体" w:hint="eastAsia"/>
          <w:sz w:val="24"/>
        </w:rPr>
        <w:t>、全校各单位党委和行政启用新印章和停止使用旧印章的通知和印模</w:t>
      </w:r>
      <w:r>
        <w:rPr>
          <w:rFonts w:ascii="宋体" w:hAnsi="宋体" w:hint="eastAsia"/>
          <w:sz w:val="24"/>
        </w:rPr>
        <w:t xml:space="preserve">    </w:t>
      </w:r>
      <w:r>
        <w:rPr>
          <w:rFonts w:ascii="宋体" w:hAnsi="宋体" w:hint="eastAsia"/>
          <w:sz w:val="24"/>
        </w:rPr>
        <w:t>长期</w:t>
      </w:r>
      <w:r>
        <w:rPr>
          <w:rFonts w:ascii="宋体" w:hAnsi="宋体" w:hint="eastAsia"/>
          <w:sz w:val="24"/>
        </w:rPr>
        <w:t xml:space="preserve"> </w:t>
      </w:r>
    </w:p>
    <w:p w:rsidR="00CE01B5" w:rsidRDefault="004179CD">
      <w:pPr>
        <w:ind w:left="7920" w:hangingChars="3300" w:hanging="7920"/>
        <w:rPr>
          <w:rFonts w:ascii="宋体" w:hAnsi="宋体"/>
          <w:sz w:val="24"/>
        </w:rPr>
      </w:pPr>
      <w:r>
        <w:rPr>
          <w:rFonts w:ascii="宋体" w:hAnsi="宋体" w:hint="eastAsia"/>
          <w:sz w:val="24"/>
        </w:rPr>
        <w:t>17</w:t>
      </w:r>
      <w:r>
        <w:rPr>
          <w:rFonts w:ascii="宋体" w:hAnsi="宋体" w:hint="eastAsia"/>
          <w:sz w:val="24"/>
        </w:rPr>
        <w:t>、上级机关下发的需要我校长期贯彻执行的决定、决议、指示、条例、规定等</w:t>
      </w:r>
      <w:r>
        <w:rPr>
          <w:rFonts w:ascii="宋体" w:hAnsi="宋体" w:hint="eastAsia"/>
          <w:sz w:val="24"/>
        </w:rPr>
        <w:t xml:space="preserve"> </w:t>
      </w:r>
      <w:r>
        <w:rPr>
          <w:rFonts w:ascii="宋体" w:hAnsi="宋体"/>
          <w:sz w:val="24"/>
        </w:rPr>
        <w:t xml:space="preserve"> </w:t>
      </w:r>
    </w:p>
    <w:p w:rsidR="00CE01B5" w:rsidRDefault="004179CD">
      <w:pPr>
        <w:rPr>
          <w:sz w:val="24"/>
        </w:rPr>
      </w:pPr>
      <w:r>
        <w:rPr>
          <w:rFonts w:hint="eastAsia"/>
          <w:sz w:val="24"/>
        </w:rPr>
        <w:t>18</w:t>
      </w:r>
      <w:r>
        <w:rPr>
          <w:rFonts w:hint="eastAsia"/>
          <w:sz w:val="24"/>
        </w:rPr>
        <w:t>、其他具有长期或永久查考利用价值的材料</w:t>
      </w:r>
      <w:r>
        <w:rPr>
          <w:rFonts w:hint="eastAsia"/>
          <w:sz w:val="24"/>
        </w:rPr>
        <w:t xml:space="preserve"> </w:t>
      </w:r>
      <w:r>
        <w:rPr>
          <w:sz w:val="24"/>
        </w:rPr>
        <w:t xml:space="preserve">                         </w:t>
      </w:r>
    </w:p>
    <w:p w:rsidR="00CE01B5" w:rsidRDefault="00CE01B5">
      <w:pPr>
        <w:rPr>
          <w:sz w:val="24"/>
        </w:rPr>
      </w:pPr>
    </w:p>
    <w:p w:rsidR="00CE01B5" w:rsidRDefault="00CE01B5">
      <w:pPr>
        <w:rPr>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rFonts w:ascii="宋体" w:hAnsi="宋体"/>
          <w:sz w:val="24"/>
        </w:rPr>
      </w:pPr>
      <w:r>
        <w:rPr>
          <w:rFonts w:hint="eastAsia"/>
          <w:b/>
          <w:bCs/>
          <w:sz w:val="32"/>
        </w:rPr>
        <w:lastRenderedPageBreak/>
        <w:t>北京大学文书文件材料归档范围和保管期限表</w:t>
      </w:r>
    </w:p>
    <w:p w:rsidR="00CE01B5" w:rsidRDefault="00CE01B5">
      <w:pPr>
        <w:spacing w:line="320" w:lineRule="exact"/>
        <w:rPr>
          <w:rFonts w:ascii="宋体" w:hAnsi="宋体"/>
          <w:sz w:val="24"/>
        </w:rPr>
      </w:pPr>
    </w:p>
    <w:p w:rsidR="00CE01B5" w:rsidRDefault="004179CD">
      <w:pPr>
        <w:pStyle w:val="af"/>
      </w:pPr>
      <w:bookmarkStart w:id="1" w:name="_Toc85190597"/>
      <w:r>
        <w:rPr>
          <w:rFonts w:hint="eastAsia"/>
        </w:rPr>
        <w:t>纪委办公室监察室</w:t>
      </w:r>
      <w:bookmarkEnd w:id="1"/>
    </w:p>
    <w:p w:rsidR="00CE01B5" w:rsidRDefault="00CE01B5">
      <w:pPr>
        <w:spacing w:line="320" w:lineRule="exact"/>
        <w:jc w:val="center"/>
        <w:rPr>
          <w:rFonts w:ascii="宋体" w:hAnsi="宋体"/>
          <w:b/>
          <w:bCs/>
          <w:sz w:val="24"/>
        </w:rPr>
      </w:pPr>
    </w:p>
    <w:p w:rsidR="00CE01B5" w:rsidRDefault="004179CD">
      <w:pPr>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tabs>
          <w:tab w:val="left" w:pos="6510"/>
          <w:tab w:val="left" w:pos="8222"/>
        </w:tabs>
        <w:ind w:left="8078" w:hangingChars="3366" w:hanging="8078"/>
        <w:jc w:val="left"/>
        <w:rPr>
          <w:rFonts w:ascii="宋体" w:hAnsi="宋体"/>
          <w:sz w:val="24"/>
        </w:rPr>
      </w:pPr>
      <w:r>
        <w:rPr>
          <w:rFonts w:ascii="宋体" w:hAnsi="宋体" w:hint="eastAsia"/>
          <w:sz w:val="24"/>
        </w:rPr>
        <w:t>1</w:t>
      </w:r>
      <w:r>
        <w:rPr>
          <w:rFonts w:ascii="宋体" w:hAnsi="宋体" w:hint="eastAsia"/>
          <w:sz w:val="24"/>
        </w:rPr>
        <w:t>、本单位制定的关于纪检、监察工作的规章制度、管理办法、规定、决定等</w:t>
      </w:r>
      <w:r>
        <w:rPr>
          <w:rFonts w:ascii="宋体" w:hAnsi="宋体" w:hint="eastAsia"/>
          <w:sz w:val="24"/>
        </w:rPr>
        <w:t xml:space="preserve">                               </w:t>
      </w:r>
      <w:r>
        <w:rPr>
          <w:rFonts w:ascii="宋体" w:hAnsi="宋体"/>
          <w:sz w:val="24"/>
        </w:rPr>
        <w:tab/>
      </w:r>
      <w:r>
        <w:rPr>
          <w:rFonts w:ascii="宋体" w:hAnsi="宋体" w:hint="eastAsia"/>
          <w:sz w:val="24"/>
        </w:rPr>
        <w:t>永久</w:t>
      </w:r>
    </w:p>
    <w:p w:rsidR="00CE01B5" w:rsidRDefault="004179CD">
      <w:pPr>
        <w:tabs>
          <w:tab w:val="left" w:pos="6510"/>
          <w:tab w:val="left" w:pos="8222"/>
        </w:tabs>
        <w:ind w:left="8078" w:hangingChars="3366" w:hanging="8078"/>
        <w:jc w:val="left"/>
        <w:rPr>
          <w:rFonts w:ascii="宋体" w:hAnsi="宋体"/>
          <w:sz w:val="24"/>
        </w:rPr>
      </w:pPr>
      <w:r>
        <w:rPr>
          <w:rFonts w:ascii="宋体" w:hAnsi="宋体" w:hint="eastAsia"/>
          <w:sz w:val="24"/>
        </w:rPr>
        <w:t>2</w:t>
      </w:r>
      <w:r>
        <w:rPr>
          <w:rFonts w:ascii="宋体" w:hAnsi="宋体" w:hint="eastAsia"/>
          <w:sz w:val="24"/>
        </w:rPr>
        <w:t>、本单位印发或转发的需要各单位贯彻执行的重要文件材料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r>
        <w:rPr>
          <w:rFonts w:ascii="宋体" w:hAnsi="宋体" w:hint="eastAsia"/>
          <w:sz w:val="24"/>
        </w:rPr>
        <w:t xml:space="preserve">                          </w:t>
      </w:r>
    </w:p>
    <w:p w:rsidR="00CE01B5" w:rsidRDefault="004179CD">
      <w:pPr>
        <w:tabs>
          <w:tab w:val="left" w:pos="6510"/>
          <w:tab w:val="left" w:pos="8222"/>
        </w:tabs>
        <w:ind w:left="8078" w:hangingChars="3366" w:hanging="8078"/>
        <w:jc w:val="left"/>
        <w:rPr>
          <w:rFonts w:ascii="宋体" w:hAnsi="宋体"/>
          <w:sz w:val="24"/>
        </w:rPr>
      </w:pPr>
      <w:r>
        <w:rPr>
          <w:rFonts w:ascii="宋体" w:hAnsi="宋体" w:hint="eastAsia"/>
          <w:sz w:val="24"/>
        </w:rPr>
        <w:t>3</w:t>
      </w:r>
      <w:r>
        <w:rPr>
          <w:rFonts w:ascii="宋体" w:hAnsi="宋体" w:hint="eastAsia"/>
          <w:sz w:val="24"/>
        </w:rPr>
        <w:t>、本单位年度工作计划与总结、专题报告、年鉴</w:t>
      </w:r>
      <w:r>
        <w:rPr>
          <w:rFonts w:ascii="宋体" w:hAnsi="宋体" w:hint="eastAsia"/>
          <w:sz w:val="24"/>
        </w:rPr>
        <w:t>、大事记、重要统计材料等</w:t>
      </w:r>
      <w:r>
        <w:rPr>
          <w:rFonts w:ascii="宋体" w:hAnsi="宋体" w:hint="eastAsia"/>
          <w:sz w:val="24"/>
        </w:rPr>
        <w:t xml:space="preserve"> </w:t>
      </w:r>
      <w:r>
        <w:rPr>
          <w:rFonts w:ascii="宋体" w:hAnsi="宋体"/>
          <w:sz w:val="24"/>
        </w:rPr>
        <w:tab/>
      </w:r>
      <w:r>
        <w:rPr>
          <w:rFonts w:ascii="宋体" w:hAnsi="宋体" w:hint="eastAsia"/>
          <w:sz w:val="24"/>
        </w:rPr>
        <w:t>永久</w:t>
      </w:r>
    </w:p>
    <w:p w:rsidR="00CE01B5" w:rsidRDefault="004179CD">
      <w:pPr>
        <w:tabs>
          <w:tab w:val="left" w:pos="6510"/>
          <w:tab w:val="left" w:pos="8222"/>
        </w:tabs>
        <w:ind w:left="8078" w:hangingChars="3366" w:hanging="8078"/>
        <w:jc w:val="left"/>
        <w:rPr>
          <w:rFonts w:ascii="宋体" w:hAnsi="宋体"/>
          <w:sz w:val="24"/>
        </w:rPr>
      </w:pPr>
      <w:r>
        <w:rPr>
          <w:rFonts w:ascii="宋体" w:hAnsi="宋体" w:hint="eastAsia"/>
          <w:sz w:val="24"/>
        </w:rPr>
        <w:t>4</w:t>
      </w:r>
      <w:r>
        <w:rPr>
          <w:rFonts w:ascii="宋体" w:hAnsi="宋体" w:hint="eastAsia"/>
          <w:sz w:val="24"/>
        </w:rPr>
        <w:t>、重要的纪律检查、监察工作的会议记录</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6510"/>
          <w:tab w:val="left" w:pos="8222"/>
        </w:tabs>
        <w:ind w:left="8078" w:hangingChars="3366" w:hanging="8078"/>
        <w:jc w:val="left"/>
        <w:rPr>
          <w:rFonts w:ascii="宋体" w:hAnsi="宋体"/>
          <w:sz w:val="24"/>
        </w:rPr>
      </w:pPr>
      <w:r>
        <w:rPr>
          <w:rFonts w:ascii="宋体" w:hAnsi="宋体" w:hint="eastAsia"/>
          <w:sz w:val="24"/>
        </w:rPr>
        <w:t>5</w:t>
      </w:r>
      <w:r>
        <w:rPr>
          <w:rFonts w:ascii="宋体" w:hAnsi="宋体" w:hint="eastAsia"/>
          <w:sz w:val="24"/>
        </w:rPr>
        <w:t>、本单位人事变更、机构沿革</w:t>
      </w:r>
      <w:r>
        <w:rPr>
          <w:rFonts w:ascii="宋体" w:hAnsi="宋体"/>
          <w:sz w:val="24"/>
        </w:rPr>
        <w:t>、</w:t>
      </w:r>
      <w:r>
        <w:rPr>
          <w:rFonts w:ascii="宋体" w:hAnsi="宋体" w:hint="eastAsia"/>
          <w:sz w:val="24"/>
        </w:rPr>
        <w:t>人员名册等材料</w:t>
      </w:r>
      <w:r>
        <w:rPr>
          <w:rFonts w:ascii="宋体" w:hAnsi="宋体"/>
          <w:sz w:val="24"/>
        </w:rPr>
        <w:t xml:space="preserve">    </w:t>
      </w:r>
      <w:r>
        <w:rPr>
          <w:rFonts w:ascii="宋体" w:hAnsi="宋体" w:hint="eastAsia"/>
          <w:sz w:val="24"/>
        </w:rPr>
        <w:tab/>
        <w:t xml:space="preserve">             </w:t>
      </w:r>
      <w:r>
        <w:rPr>
          <w:rFonts w:ascii="宋体" w:hAnsi="宋体"/>
          <w:sz w:val="24"/>
        </w:rPr>
        <w:tab/>
      </w:r>
      <w:r>
        <w:rPr>
          <w:rFonts w:ascii="宋体" w:hAnsi="宋体"/>
          <w:sz w:val="24"/>
        </w:rPr>
        <w:tab/>
      </w:r>
      <w:r>
        <w:rPr>
          <w:rFonts w:ascii="宋体" w:hAnsi="宋体" w:hint="eastAsia"/>
          <w:sz w:val="24"/>
          <w:lang w:eastAsia="zh-Hans"/>
        </w:rPr>
        <w:t>永久</w:t>
      </w:r>
      <w:r>
        <w:rPr>
          <w:rFonts w:ascii="宋体" w:hAnsi="宋体" w:hint="eastAsia"/>
          <w:sz w:val="24"/>
        </w:rPr>
        <w:t xml:space="preserve">      </w:t>
      </w:r>
      <w:r>
        <w:rPr>
          <w:rFonts w:ascii="宋体" w:hAnsi="宋体"/>
          <w:sz w:val="24"/>
        </w:rPr>
        <w:t xml:space="preserve">  </w:t>
      </w:r>
    </w:p>
    <w:p w:rsidR="00CE01B5" w:rsidRDefault="004179CD">
      <w:pPr>
        <w:tabs>
          <w:tab w:val="left" w:pos="6510"/>
          <w:tab w:val="left" w:pos="8222"/>
        </w:tabs>
        <w:ind w:left="8078" w:hangingChars="3366" w:hanging="8078"/>
        <w:jc w:val="left"/>
        <w:rPr>
          <w:rFonts w:ascii="宋体" w:hAnsi="宋体"/>
          <w:sz w:val="24"/>
        </w:rPr>
      </w:pPr>
      <w:r>
        <w:rPr>
          <w:rFonts w:ascii="宋体" w:hAnsi="宋体" w:hint="eastAsia"/>
          <w:sz w:val="24"/>
        </w:rPr>
        <w:t>6</w:t>
      </w:r>
      <w:r>
        <w:rPr>
          <w:rFonts w:ascii="宋体" w:hAnsi="宋体" w:hint="eastAsia"/>
          <w:sz w:val="24"/>
        </w:rPr>
        <w:t>、对党员、监察对象的党纪、行政处理材料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6510"/>
          <w:tab w:val="left" w:pos="8222"/>
        </w:tabs>
        <w:ind w:left="8078" w:hangingChars="3366" w:hanging="8078"/>
        <w:rPr>
          <w:rFonts w:ascii="宋体" w:hAnsi="宋体"/>
          <w:sz w:val="24"/>
        </w:rPr>
      </w:pPr>
      <w:r>
        <w:rPr>
          <w:rFonts w:ascii="宋体" w:hAnsi="宋体" w:hint="eastAsia"/>
          <w:sz w:val="24"/>
        </w:rPr>
        <w:t>7</w:t>
      </w:r>
      <w:r>
        <w:rPr>
          <w:rFonts w:ascii="宋体" w:hAnsi="宋体" w:hint="eastAsia"/>
          <w:sz w:val="24"/>
        </w:rPr>
        <w:t>、对党员、监察对象的申诉、控告的复查复议及结论报告</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6510"/>
          <w:tab w:val="left" w:pos="8222"/>
        </w:tabs>
        <w:ind w:left="8078" w:hangingChars="3366" w:hanging="8078"/>
        <w:rPr>
          <w:rFonts w:ascii="宋体" w:hAnsi="宋体"/>
          <w:sz w:val="24"/>
        </w:rPr>
      </w:pPr>
      <w:r>
        <w:rPr>
          <w:rFonts w:ascii="宋体" w:hAnsi="宋体" w:hint="eastAsia"/>
          <w:sz w:val="24"/>
        </w:rPr>
        <w:t>8</w:t>
      </w:r>
      <w:r>
        <w:rPr>
          <w:rFonts w:ascii="宋体" w:hAnsi="宋体" w:hint="eastAsia"/>
          <w:sz w:val="24"/>
        </w:rPr>
        <w:t>、上级机关关于纪律检查、监察工作需要我校贯彻执行的重要的文件材料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长期</w:t>
      </w:r>
      <w:r>
        <w:rPr>
          <w:rFonts w:ascii="宋体" w:hAnsi="宋体" w:hint="eastAsia"/>
          <w:sz w:val="24"/>
        </w:rPr>
        <w:t xml:space="preserve">                   </w:t>
      </w:r>
    </w:p>
    <w:p w:rsidR="00CE01B5" w:rsidRDefault="004179CD">
      <w:pPr>
        <w:tabs>
          <w:tab w:val="left" w:pos="6510"/>
          <w:tab w:val="left" w:pos="8222"/>
        </w:tabs>
        <w:ind w:left="8078" w:hangingChars="3366" w:hanging="8078"/>
        <w:rPr>
          <w:rFonts w:ascii="宋体" w:hAnsi="宋体"/>
          <w:sz w:val="24"/>
        </w:rPr>
      </w:pPr>
      <w:r>
        <w:rPr>
          <w:rFonts w:ascii="宋体" w:hAnsi="宋体" w:hint="eastAsia"/>
          <w:sz w:val="24"/>
        </w:rPr>
        <w:t>9</w:t>
      </w:r>
      <w:r>
        <w:rPr>
          <w:rFonts w:ascii="宋体" w:hAnsi="宋体" w:hint="eastAsia"/>
          <w:sz w:val="24"/>
        </w:rPr>
        <w:t>、对重要信访举报问题及违反政策、纪律事件的调查处理材料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长期</w:t>
      </w:r>
    </w:p>
    <w:p w:rsidR="00CE01B5" w:rsidRDefault="004179CD">
      <w:pPr>
        <w:tabs>
          <w:tab w:val="left" w:pos="6510"/>
          <w:tab w:val="left" w:pos="8222"/>
        </w:tabs>
        <w:ind w:left="8078" w:hangingChars="3366" w:hanging="8078"/>
        <w:rPr>
          <w:rFonts w:ascii="宋体" w:hAnsi="宋体"/>
          <w:sz w:val="24"/>
        </w:rPr>
      </w:pPr>
      <w:r>
        <w:rPr>
          <w:rFonts w:ascii="宋体" w:hAnsi="宋体" w:hint="eastAsia"/>
          <w:sz w:val="24"/>
        </w:rPr>
        <w:t>10</w:t>
      </w:r>
      <w:r>
        <w:rPr>
          <w:rFonts w:ascii="宋体" w:hAnsi="宋体" w:hint="eastAsia"/>
          <w:sz w:val="24"/>
        </w:rPr>
        <w:t>、本单位所受的奖惩材料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长期</w:t>
      </w:r>
    </w:p>
    <w:p w:rsidR="00CE01B5" w:rsidRDefault="004179CD">
      <w:pPr>
        <w:tabs>
          <w:tab w:val="left" w:pos="6510"/>
          <w:tab w:val="left" w:pos="8222"/>
        </w:tabs>
        <w:ind w:left="8078" w:hangingChars="3366" w:hanging="8078"/>
        <w:rPr>
          <w:rFonts w:ascii="黑体" w:eastAsia="黑体" w:hAnsi="宋体"/>
          <w:b/>
          <w:color w:val="FF0000"/>
          <w:sz w:val="24"/>
        </w:rPr>
      </w:pPr>
      <w:r>
        <w:rPr>
          <w:rFonts w:ascii="宋体" w:hAnsi="宋体" w:hint="eastAsia"/>
          <w:sz w:val="24"/>
        </w:rPr>
        <w:t>11</w:t>
      </w:r>
      <w:r>
        <w:rPr>
          <w:rFonts w:ascii="宋体" w:hAnsi="宋体" w:hint="eastAsia"/>
          <w:sz w:val="24"/>
        </w:rPr>
        <w:t>、本单位的经验交流材料和理论研究成果</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长期</w:t>
      </w:r>
      <w:r>
        <w:rPr>
          <w:rFonts w:ascii="宋体" w:hAnsi="宋体" w:hint="eastAsia"/>
          <w:sz w:val="24"/>
        </w:rPr>
        <w:t xml:space="preserve">  </w:t>
      </w:r>
      <w:r>
        <w:rPr>
          <w:rFonts w:ascii="黑体" w:eastAsia="黑体" w:hAnsi="宋体" w:hint="eastAsia"/>
          <w:b/>
          <w:color w:val="FF0000"/>
          <w:sz w:val="24"/>
        </w:rPr>
        <w:t xml:space="preserve">                                   </w:t>
      </w:r>
    </w:p>
    <w:p w:rsidR="00CE01B5" w:rsidRDefault="004179CD">
      <w:pPr>
        <w:tabs>
          <w:tab w:val="left" w:pos="6510"/>
        </w:tabs>
        <w:rPr>
          <w:rFonts w:ascii="宋体" w:hAnsi="宋体"/>
          <w:sz w:val="24"/>
        </w:rPr>
      </w:pPr>
      <w:r>
        <w:rPr>
          <w:rFonts w:ascii="宋体" w:hAnsi="宋体" w:hint="eastAsia"/>
          <w:sz w:val="24"/>
        </w:rPr>
        <w:t>12</w:t>
      </w:r>
      <w:r>
        <w:rPr>
          <w:rFonts w:ascii="宋体" w:hAnsi="宋体" w:hint="eastAsia"/>
          <w:sz w:val="24"/>
        </w:rPr>
        <w:t>、其他具有长期或永久查考利用价值的材料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rsidR="00CE01B5" w:rsidRDefault="00CE01B5">
      <w:pPr>
        <w:tabs>
          <w:tab w:val="left" w:pos="6510"/>
        </w:tabs>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r>
        <w:br w:type="page"/>
      </w:r>
    </w:p>
    <w:p w:rsidR="00CE01B5" w:rsidRDefault="004179CD">
      <w:pPr>
        <w:jc w:val="center"/>
        <w:rPr>
          <w:b/>
          <w:bCs/>
          <w:sz w:val="24"/>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bookmarkStart w:id="2" w:name="_Toc85190599"/>
      <w:r>
        <w:rPr>
          <w:rFonts w:hint="eastAsia"/>
        </w:rPr>
        <w:t>党委组织部</w:t>
      </w:r>
      <w:bookmarkEnd w:id="2"/>
    </w:p>
    <w:p w:rsidR="00CE01B5" w:rsidRDefault="004179CD">
      <w:pPr>
        <w:ind w:firstLineChars="1900" w:firstLine="3990"/>
        <w:rPr>
          <w:rStyle w:val="af3"/>
        </w:rPr>
      </w:pPr>
      <w:r>
        <w:t>挂靠单位：</w:t>
      </w:r>
      <w:r>
        <w:rPr>
          <w:rStyle w:val="af3"/>
        </w:rPr>
        <w:t>党校办公室</w:t>
      </w:r>
    </w:p>
    <w:p w:rsidR="00CE01B5" w:rsidRDefault="00CE01B5">
      <w:pPr>
        <w:jc w:val="center"/>
        <w:rPr>
          <w:rFonts w:ascii="宋体" w:hAnsi="宋体"/>
          <w:b/>
          <w:bCs/>
          <w:sz w:val="24"/>
        </w:rPr>
      </w:pPr>
    </w:p>
    <w:p w:rsidR="00CE01B5" w:rsidRDefault="004179CD">
      <w:pPr>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1"/>
        </w:numPr>
        <w:rPr>
          <w:rFonts w:ascii="宋体" w:hAnsi="宋体"/>
          <w:sz w:val="24"/>
        </w:rPr>
      </w:pPr>
      <w:r>
        <w:rPr>
          <w:rFonts w:ascii="宋体" w:hAnsi="宋体" w:hint="eastAsia"/>
          <w:sz w:val="24"/>
        </w:rPr>
        <w:t>有关方针政策性的、重要的组织工作向上级机关的请示、报告及批复、批示</w:t>
      </w:r>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numPr>
          <w:ilvl w:val="0"/>
          <w:numId w:val="1"/>
        </w:numPr>
        <w:rPr>
          <w:rFonts w:ascii="宋体" w:hAnsi="宋体"/>
          <w:sz w:val="24"/>
        </w:rPr>
      </w:pPr>
      <w:r>
        <w:rPr>
          <w:rFonts w:ascii="宋体" w:hAnsi="宋体" w:hint="eastAsia"/>
          <w:sz w:val="24"/>
        </w:rPr>
        <w:t>本单位制定的关于纪检、监察工作的规章制度、管理办法、规定、决定等</w:t>
      </w:r>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、本单位年度工作计划与总结、年鉴、大事记、简报、党代会的材料等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ab/>
      </w:r>
      <w:r>
        <w:rPr>
          <w:rFonts w:ascii="宋体" w:hAnsi="宋体" w:hint="eastAsia"/>
          <w:sz w:val="24"/>
        </w:rPr>
        <w:tab/>
        <w:t xml:space="preserve">      </w:t>
      </w:r>
      <w:r>
        <w:rPr>
          <w:rFonts w:ascii="宋体" w:hAnsi="宋体" w:hint="eastAsia"/>
          <w:sz w:val="24"/>
        </w:rPr>
        <w:tab/>
        <w:t xml:space="preserve">   </w:t>
      </w:r>
      <w:r>
        <w:rPr>
          <w:rFonts w:ascii="宋体" w:hAnsi="宋体" w:hint="eastAsia"/>
          <w:sz w:val="24"/>
        </w:rPr>
        <w:t>永久</w:t>
      </w:r>
    </w:p>
    <w:p w:rsidR="00CE01B5" w:rsidRDefault="004179CD">
      <w:pPr>
        <w:ind w:rightChars="12" w:right="25"/>
        <w:rPr>
          <w:rFonts w:ascii="宋体" w:hAnsi="宋体"/>
          <w:sz w:val="24"/>
        </w:rPr>
      </w:pPr>
      <w:r>
        <w:rPr>
          <w:rFonts w:ascii="宋体" w:hAnsi="宋体" w:hint="eastAsia"/>
          <w:sz w:val="24"/>
        </w:rPr>
        <w:t>5</w:t>
      </w:r>
      <w:r>
        <w:rPr>
          <w:rFonts w:ascii="宋体" w:hAnsi="宋体" w:hint="eastAsia"/>
          <w:sz w:val="24"/>
        </w:rPr>
        <w:t>、上级机关关于校级干部任免的批复、通知及我校递交的报告</w:t>
      </w:r>
      <w:r>
        <w:rPr>
          <w:rFonts w:ascii="宋体" w:hAnsi="宋体" w:hint="eastAsia"/>
          <w:sz w:val="24"/>
        </w:rPr>
        <w:t xml:space="preserve">           </w:t>
      </w:r>
      <w:r>
        <w:rPr>
          <w:rFonts w:ascii="宋体" w:hAnsi="宋体" w:hint="eastAsia"/>
          <w:sz w:val="24"/>
        </w:rPr>
        <w:t>永久</w:t>
      </w:r>
    </w:p>
    <w:p w:rsidR="00CE01B5" w:rsidRDefault="004179CD">
      <w:pPr>
        <w:tabs>
          <w:tab w:val="left" w:pos="0"/>
        </w:tabs>
        <w:rPr>
          <w:rFonts w:ascii="宋体" w:hAnsi="宋体"/>
          <w:sz w:val="24"/>
        </w:rPr>
      </w:pPr>
      <w:r>
        <w:rPr>
          <w:rFonts w:ascii="宋体" w:hAnsi="宋体" w:hint="eastAsia"/>
          <w:sz w:val="24"/>
        </w:rPr>
        <w:t>6</w:t>
      </w:r>
      <w:r>
        <w:rPr>
          <w:rFonts w:ascii="宋体" w:hAnsi="宋体" w:hint="eastAsia"/>
          <w:sz w:val="24"/>
        </w:rPr>
        <w:t>、党委、分党委、党总支、直属支部干部名册、中层行政干部名册</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、获各级党组织奖励的单位、个人</w:t>
      </w:r>
    </w:p>
    <w:p w:rsidR="00CE01B5" w:rsidRDefault="004179CD">
      <w:pPr>
        <w:spacing w:line="320" w:lineRule="exact"/>
        <w:ind w:rightChars="-73" w:right="-153"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0"/>
          <w:tab w:val="left" w:pos="540"/>
          <w:tab w:val="left" w:pos="1080"/>
        </w:tabs>
        <w:rPr>
          <w:rFonts w:ascii="宋体" w:hAnsi="宋体"/>
          <w:sz w:val="24"/>
        </w:rPr>
      </w:pPr>
      <w:r>
        <w:rPr>
          <w:rFonts w:ascii="宋体" w:hAnsi="宋体" w:hint="eastAsia"/>
          <w:sz w:val="24"/>
        </w:rPr>
        <w:t>8</w:t>
      </w:r>
      <w:r>
        <w:rPr>
          <w:rFonts w:ascii="宋体" w:hAnsi="宋体" w:hint="eastAsia"/>
          <w:sz w:val="24"/>
        </w:rPr>
        <w:t>、党员、党组织统计、报表等年度重要统计材料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9</w:t>
      </w:r>
      <w:r>
        <w:rPr>
          <w:rFonts w:ascii="宋体" w:hAnsi="宋体" w:hint="eastAsia"/>
          <w:sz w:val="24"/>
        </w:rPr>
        <w:t>、干部任免材料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10</w:t>
      </w:r>
      <w:r>
        <w:rPr>
          <w:rFonts w:ascii="宋体" w:hAnsi="宋体" w:hint="eastAsia"/>
          <w:sz w:val="24"/>
        </w:rPr>
        <w:t>、上级机关关于组织工作需要我校贯彻执行的重要的文件材料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11</w:t>
      </w:r>
      <w:r>
        <w:rPr>
          <w:rFonts w:ascii="宋体" w:hAnsi="宋体" w:hint="eastAsia"/>
          <w:sz w:val="24"/>
        </w:rPr>
        <w:t>、各单位党委（总支、直属支部）建立、选举、改选的材料</w:t>
      </w:r>
      <w:r>
        <w:rPr>
          <w:rFonts w:ascii="宋体" w:hAnsi="宋体" w:hint="eastAsia"/>
          <w:sz w:val="24"/>
        </w:rPr>
        <w:t xml:space="preserve">            </w:t>
      </w:r>
      <w:r>
        <w:rPr>
          <w:rFonts w:ascii="宋体" w:hAnsi="宋体" w:hint="eastAsia"/>
          <w:sz w:val="24"/>
        </w:rPr>
        <w:t>长期</w:t>
      </w:r>
    </w:p>
    <w:p w:rsidR="00CE01B5" w:rsidRDefault="004179CD">
      <w:pPr>
        <w:ind w:rightChars="-73" w:right="-153"/>
        <w:rPr>
          <w:rFonts w:ascii="宋体" w:hAnsi="宋体"/>
          <w:sz w:val="24"/>
        </w:rPr>
      </w:pPr>
      <w:r>
        <w:rPr>
          <w:rFonts w:ascii="宋体" w:hAnsi="宋体" w:hint="eastAsia"/>
          <w:sz w:val="24"/>
        </w:rPr>
        <w:t>12</w:t>
      </w:r>
      <w:r>
        <w:rPr>
          <w:rFonts w:ascii="宋体" w:hAnsi="宋体" w:hint="eastAsia"/>
          <w:sz w:val="24"/>
        </w:rPr>
        <w:t>、召开全校性重要的组织工作会议纪要、领导讲话、大会主要</w:t>
      </w:r>
      <w:r>
        <w:rPr>
          <w:rFonts w:ascii="宋体" w:hAnsi="宋体" w:hint="eastAsia"/>
          <w:sz w:val="24"/>
        </w:rPr>
        <w:t>发言</w:t>
      </w:r>
      <w:r>
        <w:rPr>
          <w:rFonts w:ascii="宋体" w:hAnsi="宋体" w:hint="eastAsia"/>
          <w:sz w:val="24"/>
        </w:rPr>
        <w:t xml:space="preserve">      </w:t>
      </w:r>
      <w:r>
        <w:rPr>
          <w:rFonts w:ascii="宋体" w:hAnsi="宋体" w:hint="eastAsia"/>
          <w:sz w:val="24"/>
        </w:rPr>
        <w:t>长期</w:t>
      </w:r>
    </w:p>
    <w:p w:rsidR="00CE01B5" w:rsidRDefault="004179CD">
      <w:pPr>
        <w:tabs>
          <w:tab w:val="left" w:pos="0"/>
          <w:tab w:val="left" w:pos="540"/>
          <w:tab w:val="left" w:pos="1080"/>
        </w:tabs>
        <w:rPr>
          <w:rFonts w:ascii="宋体" w:hAnsi="宋体"/>
          <w:sz w:val="24"/>
        </w:rPr>
      </w:pPr>
      <w:r>
        <w:rPr>
          <w:rFonts w:ascii="宋体" w:hAnsi="宋体" w:hint="eastAsia"/>
          <w:sz w:val="24"/>
        </w:rPr>
        <w:t>13</w:t>
      </w:r>
      <w:r>
        <w:rPr>
          <w:rFonts w:ascii="宋体" w:hAnsi="宋体" w:hint="eastAsia"/>
          <w:sz w:val="24"/>
        </w:rPr>
        <w:t>、党课讲稿、宣传提纲等对党员进行教育的材料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14</w:t>
      </w:r>
      <w:r>
        <w:rPr>
          <w:rFonts w:ascii="宋体" w:hAnsi="宋体" w:hint="eastAsia"/>
          <w:sz w:val="24"/>
        </w:rPr>
        <w:t>、获校级党组织奖励的单位、个人审批材料</w:t>
      </w:r>
      <w:r>
        <w:rPr>
          <w:rFonts w:ascii="宋体" w:hAnsi="宋体" w:hint="eastAsia"/>
          <w:sz w:val="24"/>
        </w:rPr>
        <w:t xml:space="preserve">                          </w:t>
      </w:r>
      <w:r>
        <w:rPr>
          <w:rFonts w:ascii="宋体" w:hAnsi="宋体" w:hint="eastAsia"/>
          <w:sz w:val="24"/>
        </w:rPr>
        <w:t>长期</w:t>
      </w:r>
    </w:p>
    <w:p w:rsidR="00CE01B5" w:rsidRDefault="004179CD">
      <w:pPr>
        <w:tabs>
          <w:tab w:val="left" w:pos="0"/>
          <w:tab w:val="left" w:pos="540"/>
          <w:tab w:val="left" w:pos="1080"/>
        </w:tabs>
        <w:rPr>
          <w:rFonts w:ascii="宋体" w:hAnsi="宋体"/>
          <w:sz w:val="24"/>
        </w:rPr>
      </w:pPr>
      <w:r>
        <w:rPr>
          <w:rFonts w:ascii="宋体" w:hAnsi="宋体" w:hint="eastAsia"/>
          <w:sz w:val="24"/>
        </w:rPr>
        <w:t>15</w:t>
      </w:r>
      <w:r>
        <w:rPr>
          <w:rFonts w:ascii="宋体" w:hAnsi="宋体" w:hint="eastAsia"/>
          <w:sz w:val="24"/>
        </w:rPr>
        <w:t>、干部离退休审批材料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0"/>
          <w:tab w:val="left" w:pos="540"/>
          <w:tab w:val="left" w:pos="1080"/>
        </w:tabs>
        <w:rPr>
          <w:rFonts w:ascii="宋体" w:hAnsi="宋体"/>
          <w:sz w:val="24"/>
        </w:rPr>
      </w:pPr>
      <w:r>
        <w:rPr>
          <w:rFonts w:ascii="宋体" w:hAnsi="宋体" w:hint="eastAsia"/>
          <w:sz w:val="24"/>
        </w:rPr>
        <w:t>16</w:t>
      </w:r>
      <w:r>
        <w:rPr>
          <w:rFonts w:ascii="宋体" w:hAnsi="宋体" w:hint="eastAsia"/>
          <w:sz w:val="24"/>
        </w:rPr>
        <w:t>、党员调入、调出登记表</w:t>
      </w:r>
      <w:r>
        <w:rPr>
          <w:rFonts w:ascii="宋体" w:hAnsi="宋体" w:hint="eastAsia"/>
          <w:sz w:val="24"/>
        </w:rPr>
        <w:t xml:space="preserve">                                          </w:t>
      </w:r>
      <w:r>
        <w:rPr>
          <w:rFonts w:ascii="宋体" w:hAnsi="宋体" w:hint="eastAsia"/>
          <w:sz w:val="24"/>
        </w:rPr>
        <w:t>长期</w:t>
      </w:r>
    </w:p>
    <w:p w:rsidR="00CE01B5" w:rsidRDefault="004179CD">
      <w:pPr>
        <w:tabs>
          <w:tab w:val="left" w:pos="-2520"/>
          <w:tab w:val="left" w:pos="-2340"/>
        </w:tabs>
        <w:rPr>
          <w:rFonts w:ascii="宋体" w:hAnsi="宋体"/>
          <w:sz w:val="24"/>
        </w:rPr>
      </w:pPr>
      <w:r>
        <w:rPr>
          <w:rFonts w:ascii="宋体" w:hAnsi="宋体" w:hint="eastAsia"/>
          <w:sz w:val="24"/>
        </w:rPr>
        <w:t>17</w:t>
      </w:r>
      <w:r>
        <w:rPr>
          <w:rFonts w:ascii="宋体" w:hAnsi="宋体" w:hint="eastAsia"/>
          <w:sz w:val="24"/>
        </w:rPr>
        <w:t>、党费收缴、使用情况及统计材料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0"/>
          <w:tab w:val="left" w:pos="540"/>
          <w:tab w:val="left" w:pos="1080"/>
        </w:tabs>
        <w:rPr>
          <w:rFonts w:ascii="宋体" w:hAnsi="宋体"/>
          <w:sz w:val="24"/>
        </w:rPr>
      </w:pPr>
      <w:r>
        <w:rPr>
          <w:rFonts w:ascii="宋体" w:hAnsi="宋体" w:hint="eastAsia"/>
          <w:sz w:val="24"/>
        </w:rPr>
        <w:t>18</w:t>
      </w:r>
      <w:r>
        <w:rPr>
          <w:rFonts w:ascii="宋体" w:hAnsi="宋体" w:hint="eastAsia"/>
          <w:sz w:val="24"/>
        </w:rPr>
        <w:t>、其他具有长期或永久查考利用价值的材料</w:t>
      </w:r>
      <w:r>
        <w:rPr>
          <w:rFonts w:ascii="宋体" w:hAnsi="宋体" w:hint="eastAsia"/>
          <w:sz w:val="24"/>
        </w:rPr>
        <w:t xml:space="preserve"> </w:t>
      </w:r>
      <w:r>
        <w:rPr>
          <w:rFonts w:ascii="宋体" w:hAnsi="宋体"/>
          <w:sz w:val="24"/>
        </w:rPr>
        <w:t xml:space="preserve">                          </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bookmarkStart w:id="3" w:name="_Toc85190600"/>
      <w:r>
        <w:rPr>
          <w:rFonts w:hint="eastAsia"/>
        </w:rPr>
        <w:t>党委宣传部</w:t>
      </w:r>
      <w:bookmarkEnd w:id="3"/>
    </w:p>
    <w:p w:rsidR="00CE01B5" w:rsidRDefault="004179CD">
      <w:pPr>
        <w:ind w:firstLineChars="1900" w:firstLine="3990"/>
        <w:rPr>
          <w:rStyle w:val="af3"/>
        </w:rPr>
      </w:pPr>
      <w:r>
        <w:t>挂靠单位：</w:t>
      </w:r>
      <w:proofErr w:type="gramStart"/>
      <w:r>
        <w:rPr>
          <w:rStyle w:val="af3"/>
        </w:rPr>
        <w:t>融媒体</w:t>
      </w:r>
      <w:proofErr w:type="gramEnd"/>
      <w:r>
        <w:rPr>
          <w:rStyle w:val="af3"/>
        </w:rPr>
        <w:t>中心</w:t>
      </w:r>
    </w:p>
    <w:p w:rsidR="00CE01B5" w:rsidRDefault="00CE01B5"/>
    <w:p w:rsidR="00CE01B5" w:rsidRDefault="00CE01B5">
      <w:pPr>
        <w:jc w:val="center"/>
        <w:rPr>
          <w:rFonts w:ascii="宋体" w:hAnsi="宋体"/>
          <w:b/>
          <w:bCs/>
          <w:sz w:val="24"/>
        </w:rPr>
      </w:pPr>
    </w:p>
    <w:p w:rsidR="00CE01B5" w:rsidRDefault="004179CD">
      <w:pPr>
        <w:tabs>
          <w:tab w:val="left" w:pos="-2340"/>
        </w:tabs>
        <w:ind w:rightChars="12" w:right="25"/>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outlineLvl w:val="0"/>
        <w:rPr>
          <w:rFonts w:ascii="宋体" w:hAnsi="宋体"/>
          <w:sz w:val="24"/>
        </w:rPr>
      </w:pPr>
      <w:bookmarkStart w:id="4" w:name="_Toc84582565"/>
      <w:bookmarkStart w:id="5" w:name="_Toc84581814"/>
      <w:bookmarkStart w:id="6" w:name="_Toc85190601"/>
      <w:bookmarkStart w:id="7" w:name="_Toc85190349"/>
      <w:bookmarkStart w:id="8" w:name="_Toc84949208"/>
      <w:bookmarkStart w:id="9" w:name="_Toc84949553"/>
      <w:bookmarkStart w:id="10" w:name="_Toc84974241"/>
      <w:bookmarkStart w:id="11" w:name="_Toc85188564"/>
      <w:bookmarkStart w:id="12" w:name="_Toc84583459"/>
      <w:bookmarkStart w:id="13" w:name="_Toc84947888"/>
      <w:bookmarkStart w:id="14" w:name="_Toc85188893"/>
      <w:r>
        <w:rPr>
          <w:rFonts w:ascii="宋体" w:hAnsi="宋体"/>
          <w:sz w:val="24"/>
        </w:rPr>
        <w:t>1</w:t>
      </w:r>
      <w:r>
        <w:rPr>
          <w:rFonts w:ascii="宋体" w:hAnsi="宋体" w:hint="eastAsia"/>
          <w:sz w:val="24"/>
        </w:rPr>
        <w:t>、有关方针政策性的、重要的宣传工作向上级机关的请示、报告及批复、批示</w:t>
      </w:r>
      <w:bookmarkEnd w:id="4"/>
      <w:bookmarkEnd w:id="5"/>
      <w:bookmarkEnd w:id="6"/>
      <w:bookmarkEnd w:id="7"/>
      <w:bookmarkEnd w:id="8"/>
      <w:bookmarkEnd w:id="9"/>
      <w:bookmarkEnd w:id="10"/>
      <w:bookmarkEnd w:id="11"/>
      <w:bookmarkEnd w:id="12"/>
      <w:bookmarkEnd w:id="13"/>
      <w:bookmarkEnd w:id="14"/>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、本单位制定的关于宣传工作的规章制度、管理办法、规定、决定等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5</w:t>
      </w:r>
      <w:r>
        <w:rPr>
          <w:rFonts w:ascii="宋体" w:hAnsi="宋体" w:hint="eastAsia"/>
          <w:sz w:val="24"/>
        </w:rPr>
        <w:t>、本单位编辑出版</w:t>
      </w:r>
      <w:r>
        <w:rPr>
          <w:rFonts w:ascii="宋体" w:hAnsi="宋体" w:hint="eastAsia"/>
          <w:sz w:val="24"/>
        </w:rPr>
        <w:t>并反映主要职能活动的出版物、工作信息、北大新闻（文字及光盘）、北大校刊、《北大信息周刊》等材料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6</w:t>
      </w:r>
      <w:r>
        <w:rPr>
          <w:rFonts w:ascii="宋体" w:hAnsi="宋体" w:hint="eastAsia"/>
          <w:sz w:val="24"/>
        </w:rPr>
        <w:t>、重要专题宣传材料（包括宣传专栏的照片、文字）及承办大型会议和接受重大活动的摄影、录像任务时产生的材料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ind w:rightChars="-73" w:right="-153"/>
        <w:rPr>
          <w:rFonts w:ascii="宋体" w:hAnsi="宋体"/>
          <w:sz w:val="24"/>
        </w:rPr>
      </w:pPr>
      <w:r>
        <w:rPr>
          <w:rFonts w:ascii="宋体" w:hAnsi="宋体" w:hint="eastAsia"/>
          <w:sz w:val="24"/>
        </w:rPr>
        <w:t>7</w:t>
      </w:r>
      <w:r>
        <w:rPr>
          <w:rFonts w:ascii="宋体" w:hAnsi="宋体" w:hint="eastAsia"/>
          <w:sz w:val="24"/>
        </w:rPr>
        <w:t>、年度重要统计材料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、获各级奖励的单位、个人</w:t>
      </w:r>
    </w:p>
    <w:p w:rsidR="00CE01B5" w:rsidRDefault="004179CD">
      <w:pPr>
        <w:spacing w:line="320" w:lineRule="exact"/>
        <w:ind w:rightChars="-73" w:right="-153"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rightChars="-73" w:right="-153"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rightChars="-73" w:right="-153"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）获区、校级奖励的审批材料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ind w:rightChars="-73" w:right="-153"/>
        <w:rPr>
          <w:rFonts w:ascii="宋体" w:hAnsi="宋体"/>
          <w:sz w:val="24"/>
        </w:rPr>
      </w:pPr>
      <w:r>
        <w:rPr>
          <w:rFonts w:ascii="宋体" w:hAnsi="宋体" w:hint="eastAsia"/>
          <w:sz w:val="24"/>
        </w:rPr>
        <w:t>9</w:t>
      </w:r>
      <w:r>
        <w:rPr>
          <w:rFonts w:ascii="宋体" w:hAnsi="宋体" w:hint="eastAsia"/>
          <w:sz w:val="24"/>
        </w:rPr>
        <w:t>、上级机关关于宣传工作需要我校贯彻执行的重要的文件材料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ind w:rightChars="-73" w:right="-153"/>
        <w:rPr>
          <w:rFonts w:ascii="宋体" w:hAnsi="宋体"/>
          <w:sz w:val="24"/>
        </w:rPr>
      </w:pPr>
      <w:r>
        <w:rPr>
          <w:rFonts w:ascii="宋体" w:hAnsi="宋体" w:hint="eastAsia"/>
          <w:sz w:val="24"/>
        </w:rPr>
        <w:t>10</w:t>
      </w:r>
      <w:r>
        <w:rPr>
          <w:rFonts w:ascii="宋体" w:hAnsi="宋体" w:hint="eastAsia"/>
          <w:sz w:val="24"/>
        </w:rPr>
        <w:t>、召开全校性重要的工作会议纪要、领导讲话、大会主要发言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ind w:rightChars="-20" w:right="-42"/>
        <w:rPr>
          <w:rFonts w:ascii="宋体" w:hAnsi="宋体"/>
          <w:sz w:val="24"/>
        </w:rPr>
      </w:pPr>
      <w:r>
        <w:rPr>
          <w:rFonts w:ascii="宋体" w:hAnsi="宋体" w:hint="eastAsia"/>
          <w:sz w:val="24"/>
        </w:rPr>
        <w:t>11</w:t>
      </w:r>
      <w:r>
        <w:rPr>
          <w:rFonts w:ascii="宋体" w:hAnsi="宋体" w:hint="eastAsia"/>
          <w:sz w:val="24"/>
        </w:rPr>
        <w:t>、各阶段政治理论学</w:t>
      </w:r>
      <w:r>
        <w:rPr>
          <w:rFonts w:ascii="宋体" w:hAnsi="宋体" w:hint="eastAsia"/>
          <w:sz w:val="24"/>
        </w:rPr>
        <w:t>习计划和总结，重要报告的讲稿等材料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1</w:t>
      </w:r>
      <w:r>
        <w:rPr>
          <w:rFonts w:ascii="宋体" w:hAnsi="宋体" w:hint="eastAsia"/>
          <w:sz w:val="24"/>
        </w:rPr>
        <w:t>2</w:t>
      </w:r>
      <w:r>
        <w:rPr>
          <w:rFonts w:ascii="宋体" w:hAnsi="宋体" w:hint="eastAsia"/>
          <w:sz w:val="24"/>
        </w:rPr>
        <w:t>、其他具有长期或永久查考利用价值的材料</w:t>
      </w:r>
      <w:r>
        <w:rPr>
          <w:rFonts w:ascii="宋体" w:hAnsi="宋体" w:hint="eastAsia"/>
          <w:sz w:val="24"/>
        </w:rPr>
        <w:t xml:space="preserve"> </w:t>
      </w:r>
      <w:r>
        <w:rPr>
          <w:rFonts w:ascii="宋体" w:hAnsi="宋体"/>
          <w:sz w:val="24"/>
        </w:rPr>
        <w:t xml:space="preserve">                         </w:t>
      </w:r>
    </w:p>
    <w:p w:rsidR="00CE01B5" w:rsidRDefault="004179CD">
      <w:pPr>
        <w:spacing w:line="320" w:lineRule="exact"/>
        <w:rPr>
          <w:rFonts w:ascii="宋体" w:hAnsi="宋体"/>
          <w:sz w:val="24"/>
        </w:rPr>
      </w:pPr>
      <w:r>
        <w:rPr>
          <w:rFonts w:ascii="宋体" w:hAnsi="宋体" w:hint="eastAsia"/>
          <w:sz w:val="24"/>
        </w:rPr>
        <w:t xml:space="preserve"> </w:t>
      </w: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sz w:val="24"/>
        </w:rPr>
      </w:pPr>
    </w:p>
    <w:p w:rsidR="00CE01B5" w:rsidRDefault="004179CD">
      <w:pPr>
        <w:pStyle w:val="af"/>
      </w:pPr>
      <w:bookmarkStart w:id="15" w:name="_Toc85190602"/>
      <w:r>
        <w:rPr>
          <w:rFonts w:hint="eastAsia"/>
        </w:rPr>
        <w:t>党委统战部</w:t>
      </w:r>
      <w:bookmarkEnd w:id="15"/>
    </w:p>
    <w:p w:rsidR="00CE01B5" w:rsidRDefault="00CE01B5"/>
    <w:p w:rsidR="00CE01B5" w:rsidRDefault="00CE01B5">
      <w:pPr>
        <w:ind w:rightChars="-74" w:right="-155"/>
        <w:jc w:val="center"/>
        <w:rPr>
          <w:rFonts w:ascii="宋体" w:hAnsi="宋体"/>
          <w:b/>
          <w:bCs/>
          <w:sz w:val="24"/>
        </w:rPr>
      </w:pPr>
    </w:p>
    <w:p w:rsidR="00CE01B5" w:rsidRDefault="004179CD">
      <w:pPr>
        <w:tabs>
          <w:tab w:val="left" w:pos="-2340"/>
        </w:tabs>
        <w:ind w:rightChars="-74" w:right="-155"/>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2"/>
        </w:numPr>
        <w:tabs>
          <w:tab w:val="clear" w:pos="360"/>
          <w:tab w:val="left" w:pos="-2340"/>
        </w:tabs>
        <w:spacing w:line="320" w:lineRule="exact"/>
        <w:ind w:left="0" w:firstLine="0"/>
        <w:rPr>
          <w:rFonts w:ascii="宋体" w:hAnsi="宋体"/>
          <w:sz w:val="24"/>
        </w:rPr>
      </w:pPr>
      <w:r>
        <w:rPr>
          <w:rFonts w:ascii="宋体" w:hAnsi="宋体" w:hint="eastAsia"/>
          <w:sz w:val="24"/>
        </w:rPr>
        <w:t>有关方针政策性的、重要的统战工作向上级机关的请示、报告及批复、批示</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、本单位制定的关于统战工作的规章制度、管理办法、规定、决定等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5</w:t>
      </w:r>
      <w:r>
        <w:rPr>
          <w:rFonts w:ascii="宋体" w:hAnsi="宋体" w:hint="eastAsia"/>
          <w:sz w:val="24"/>
        </w:rPr>
        <w:t>、本校民主党派组织情况、</w:t>
      </w:r>
      <w:r>
        <w:rPr>
          <w:rFonts w:ascii="宋体" w:hAnsi="宋体" w:hint="eastAsia"/>
          <w:sz w:val="24"/>
        </w:rPr>
        <w:t>成员名单及重要活动材料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6</w:t>
      </w:r>
      <w:r>
        <w:rPr>
          <w:rFonts w:ascii="宋体" w:hAnsi="宋体" w:hint="eastAsia"/>
          <w:sz w:val="24"/>
        </w:rPr>
        <w:t>、教职工中宗教、少数民族、归侨人员名单及有关材料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7</w:t>
      </w:r>
      <w:r>
        <w:rPr>
          <w:rFonts w:ascii="宋体" w:hAnsi="宋体" w:hint="eastAsia"/>
          <w:sz w:val="24"/>
        </w:rPr>
        <w:t>、高级知识分子特殊问题的处理材料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8</w:t>
      </w:r>
      <w:r>
        <w:rPr>
          <w:rFonts w:ascii="宋体" w:hAnsi="宋体" w:hint="eastAsia"/>
          <w:sz w:val="24"/>
        </w:rPr>
        <w:t>、有关统战对象的单人材料、专题报告及调查材料</w:t>
      </w:r>
      <w:r>
        <w:rPr>
          <w:rFonts w:ascii="宋体" w:hAnsi="宋体" w:hint="eastAsia"/>
          <w:sz w:val="24"/>
        </w:rPr>
        <w:t xml:space="preserve">                     </w:t>
      </w:r>
      <w:r>
        <w:rPr>
          <w:rFonts w:ascii="宋体" w:hAnsi="宋体" w:hint="eastAsia"/>
          <w:sz w:val="24"/>
        </w:rPr>
        <w:t>永久</w:t>
      </w:r>
    </w:p>
    <w:p w:rsidR="00CE01B5" w:rsidRDefault="004179CD">
      <w:pPr>
        <w:ind w:rightChars="-74" w:right="-155"/>
        <w:rPr>
          <w:rFonts w:ascii="宋体" w:hAnsi="宋体"/>
          <w:sz w:val="24"/>
        </w:rPr>
      </w:pPr>
      <w:r>
        <w:rPr>
          <w:rFonts w:ascii="宋体" w:hAnsi="宋体"/>
          <w:sz w:val="24"/>
        </w:rPr>
        <w:t>9</w:t>
      </w:r>
      <w:r>
        <w:rPr>
          <w:rFonts w:ascii="宋体" w:hAnsi="宋体" w:hint="eastAsia"/>
          <w:sz w:val="24"/>
        </w:rPr>
        <w:t>、重要的会议纪录及统计材料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、有名望的党内外人士情况登记表、名册和参加各级人民代表大会、政协代表大会的名单与有关材料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11</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）获区、校级奖励的审批材料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、上级机关关于统战工作需要我校贯彻执行的重要的文件材料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13</w:t>
      </w:r>
      <w:r>
        <w:rPr>
          <w:rFonts w:ascii="宋体" w:hAnsi="宋体" w:hint="eastAsia"/>
          <w:sz w:val="24"/>
        </w:rPr>
        <w:t>、召开全校性重要的工作会议纪要、领导讲话、大会主要发言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14</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CE01B5">
      <w:pPr>
        <w:rPr>
          <w:rFonts w:ascii="宋体" w:hAnsi="宋体"/>
          <w:sz w:val="24"/>
        </w:rPr>
      </w:pPr>
    </w:p>
    <w:p w:rsidR="00CE01B5" w:rsidRDefault="00CE01B5">
      <w:pPr>
        <w:rPr>
          <w:b/>
          <w:bCs/>
          <w:sz w:val="24"/>
        </w:rPr>
      </w:pPr>
    </w:p>
    <w:p w:rsidR="00CE01B5" w:rsidRDefault="00CE01B5">
      <w:pPr>
        <w:rPr>
          <w:b/>
          <w:bCs/>
          <w:sz w:val="24"/>
        </w:rPr>
      </w:pPr>
    </w:p>
    <w:p w:rsidR="00CE01B5" w:rsidRDefault="00CE01B5">
      <w:pPr>
        <w:rPr>
          <w:b/>
          <w:bCs/>
          <w:sz w:val="24"/>
        </w:rPr>
      </w:pPr>
    </w:p>
    <w:p w:rsidR="00CE01B5" w:rsidRDefault="00CE01B5">
      <w:pPr>
        <w:rPr>
          <w:b/>
          <w:bCs/>
          <w:sz w:val="24"/>
        </w:rPr>
      </w:pPr>
    </w:p>
    <w:p w:rsidR="00CE01B5" w:rsidRDefault="00CE01B5">
      <w:pPr>
        <w:rPr>
          <w:b/>
          <w:bCs/>
          <w:sz w:val="24"/>
        </w:rPr>
      </w:pPr>
    </w:p>
    <w:p w:rsidR="00CE01B5" w:rsidRDefault="00CE01B5">
      <w:pPr>
        <w:rPr>
          <w:b/>
          <w:bCs/>
          <w:sz w:val="24"/>
        </w:rPr>
      </w:pPr>
    </w:p>
    <w:p w:rsidR="00CE01B5" w:rsidRDefault="00CE01B5">
      <w:pPr>
        <w:rPr>
          <w:b/>
          <w:bCs/>
          <w:sz w:val="24"/>
        </w:rPr>
      </w:pPr>
    </w:p>
    <w:p w:rsidR="00CE01B5" w:rsidRDefault="00CE01B5">
      <w:pPr>
        <w:rPr>
          <w:b/>
          <w:bCs/>
          <w:sz w:val="24"/>
        </w:rPr>
      </w:pPr>
    </w:p>
    <w:p w:rsidR="00CE01B5" w:rsidRDefault="00CE01B5">
      <w:pPr>
        <w:rPr>
          <w:b/>
          <w:bCs/>
          <w:sz w:val="24"/>
        </w:rPr>
      </w:pPr>
    </w:p>
    <w:p w:rsidR="00CE01B5" w:rsidRDefault="00CE01B5">
      <w:pPr>
        <w:jc w:val="center"/>
        <w:rPr>
          <w:b/>
          <w:bCs/>
          <w:sz w:val="32"/>
        </w:rPr>
      </w:pP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4179CD">
      <w:pPr>
        <w:pStyle w:val="af"/>
      </w:pPr>
      <w:r>
        <w:rPr>
          <w:rFonts w:ascii="宋体" w:hAnsi="宋体" w:hint="eastAsia"/>
          <w:sz w:val="28"/>
        </w:rPr>
        <w:t xml:space="preserve"> </w:t>
      </w:r>
      <w:bookmarkStart w:id="16" w:name="_Toc85190603"/>
      <w:r>
        <w:rPr>
          <w:rFonts w:hint="eastAsia"/>
        </w:rPr>
        <w:t>学生工作部</w:t>
      </w:r>
      <w:bookmarkEnd w:id="16"/>
    </w:p>
    <w:p w:rsidR="00CE01B5" w:rsidRDefault="004179CD">
      <w:pPr>
        <w:ind w:firstLineChars="1900" w:firstLine="3990"/>
        <w:rPr>
          <w:rStyle w:val="af3"/>
        </w:rPr>
      </w:pPr>
      <w:r>
        <w:t>挂靠单位：</w:t>
      </w:r>
      <w:r>
        <w:rPr>
          <w:rStyle w:val="af3"/>
        </w:rPr>
        <w:t>学生就业指导服务中心</w:t>
      </w:r>
    </w:p>
    <w:p w:rsidR="00CE01B5" w:rsidRDefault="004179CD">
      <w:pPr>
        <w:ind w:firstLineChars="1900" w:firstLine="4006"/>
        <w:rPr>
          <w:rStyle w:val="af3"/>
        </w:rPr>
      </w:pPr>
      <w:r>
        <w:rPr>
          <w:rStyle w:val="af3"/>
          <w:rFonts w:hint="eastAsia"/>
        </w:rPr>
        <w:t xml:space="preserve"> </w:t>
      </w:r>
      <w:r>
        <w:rPr>
          <w:rStyle w:val="af3"/>
        </w:rPr>
        <w:t xml:space="preserve">         </w:t>
      </w:r>
      <w:r>
        <w:rPr>
          <w:rStyle w:val="af3"/>
        </w:rPr>
        <w:t>青年研究</w:t>
      </w:r>
      <w:r>
        <w:rPr>
          <w:rStyle w:val="af3"/>
          <w:rFonts w:hint="eastAsia"/>
        </w:rPr>
        <w:t>中心</w:t>
      </w:r>
    </w:p>
    <w:p w:rsidR="00CE01B5" w:rsidRDefault="004179CD">
      <w:pPr>
        <w:ind w:firstLineChars="1900" w:firstLine="4006"/>
        <w:rPr>
          <w:rStyle w:val="af3"/>
        </w:rPr>
      </w:pPr>
      <w:r>
        <w:rPr>
          <w:rStyle w:val="af3"/>
          <w:rFonts w:hint="eastAsia"/>
        </w:rPr>
        <w:t xml:space="preserve"> </w:t>
      </w:r>
      <w:r>
        <w:rPr>
          <w:rStyle w:val="af3"/>
        </w:rPr>
        <w:t xml:space="preserve">         </w:t>
      </w:r>
      <w:r>
        <w:rPr>
          <w:rStyle w:val="af3"/>
        </w:rPr>
        <w:t>学生</w:t>
      </w:r>
      <w:r>
        <w:rPr>
          <w:rStyle w:val="af3"/>
          <w:rFonts w:hint="eastAsia"/>
        </w:rPr>
        <w:t>资助中心</w:t>
      </w:r>
    </w:p>
    <w:p w:rsidR="00CE01B5" w:rsidRDefault="004179CD">
      <w:pPr>
        <w:ind w:firstLineChars="1900" w:firstLine="4006"/>
        <w:rPr>
          <w:rStyle w:val="af3"/>
        </w:rPr>
      </w:pPr>
      <w:r>
        <w:rPr>
          <w:rStyle w:val="af3"/>
          <w:rFonts w:hint="eastAsia"/>
        </w:rPr>
        <w:t xml:space="preserve"> </w:t>
      </w:r>
      <w:r>
        <w:rPr>
          <w:rStyle w:val="af3"/>
        </w:rPr>
        <w:t xml:space="preserve">         </w:t>
      </w:r>
      <w:r>
        <w:rPr>
          <w:rStyle w:val="af3"/>
        </w:rPr>
        <w:t>学生心理健康教育与咨询中心</w:t>
      </w:r>
    </w:p>
    <w:p w:rsidR="00CE01B5" w:rsidRDefault="00CE01B5"/>
    <w:p w:rsidR="00CE01B5" w:rsidRDefault="00CE01B5">
      <w:pPr>
        <w:spacing w:line="320" w:lineRule="exact"/>
        <w:jc w:val="center"/>
        <w:rPr>
          <w:rFonts w:ascii="宋体" w:hAnsi="宋体"/>
          <w:b/>
          <w:bCs/>
          <w:sz w:val="24"/>
        </w:rPr>
      </w:pPr>
    </w:p>
    <w:p w:rsidR="00CE01B5" w:rsidRDefault="004179CD">
      <w:pPr>
        <w:spacing w:line="320" w:lineRule="exac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tabs>
          <w:tab w:val="left" w:pos="360"/>
        </w:tabs>
        <w:spacing w:line="320" w:lineRule="exact"/>
        <w:rPr>
          <w:rFonts w:ascii="宋体" w:hAnsi="宋体"/>
          <w:sz w:val="24"/>
        </w:rPr>
      </w:pPr>
      <w:r>
        <w:rPr>
          <w:rFonts w:ascii="宋体" w:hAnsi="宋体" w:hint="eastAsia"/>
          <w:sz w:val="24"/>
        </w:rPr>
        <w:t>1</w:t>
      </w:r>
      <w:r>
        <w:rPr>
          <w:rFonts w:ascii="宋体" w:hAnsi="宋体" w:hint="eastAsia"/>
          <w:sz w:val="24"/>
        </w:rPr>
        <w:t>、有关方针政策性的、重要的学生工作、国防工作、毕业生分配工作向上级机关的请示、报告及批复、批示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numPr>
          <w:ilvl w:val="0"/>
          <w:numId w:val="2"/>
        </w:numPr>
        <w:tabs>
          <w:tab w:val="clear" w:pos="360"/>
          <w:tab w:val="left" w:pos="-2340"/>
        </w:tabs>
        <w:spacing w:line="320" w:lineRule="exact"/>
        <w:ind w:left="0" w:firstLine="0"/>
        <w:rPr>
          <w:rFonts w:ascii="宋体" w:hAnsi="宋体"/>
          <w:sz w:val="24"/>
        </w:rPr>
      </w:pPr>
      <w:r>
        <w:rPr>
          <w:rFonts w:ascii="宋体" w:hAnsi="宋体" w:hint="eastAsia"/>
          <w:sz w:val="24"/>
        </w:rPr>
        <w:t>本单位制定的关于学生工作、国防工作、毕业生分配工作的规章制度、管理办法、规定、决定等</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、上级机关关于学生工作、国防工作、毕业生分配工作需要我校贯彻执行的重要的文件材料</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、召开全校性重要的学生工作、国防工作、毕业生分配工作会议纪要、领导讲话、大会主要发言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、各类奖学金获奖学生名单</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、获各级奖励的单位、个人校级奖励的审批材料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、学生工作的专题调查报告、典型经验</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11</w:t>
      </w:r>
      <w:r>
        <w:rPr>
          <w:rFonts w:ascii="宋体" w:hAnsi="宋体" w:hint="eastAsia"/>
          <w:sz w:val="24"/>
        </w:rPr>
        <w:t>、学生受处分决定、本人检查、旁证及撤销处分材料、受处分学生的申诉及复查结论材料</w:t>
      </w:r>
      <w:r>
        <w:rPr>
          <w:rFonts w:ascii="宋体" w:hAnsi="宋体" w:hint="eastAsia"/>
          <w:sz w:val="24"/>
        </w:rPr>
        <w:t xml:space="preserve">                                                      </w:t>
      </w:r>
      <w:r>
        <w:rPr>
          <w:rFonts w:ascii="宋体" w:hAnsi="宋体"/>
          <w:sz w:val="24"/>
        </w:rPr>
        <w:t xml:space="preserve">  </w:t>
      </w:r>
      <w:r>
        <w:rPr>
          <w:rFonts w:ascii="宋体" w:hAnsi="宋体"/>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12</w:t>
      </w:r>
      <w:r>
        <w:rPr>
          <w:rFonts w:ascii="宋体" w:hAnsi="宋体" w:hint="eastAsia"/>
          <w:sz w:val="24"/>
        </w:rPr>
        <w:t>、对经济困难学生资助情况统计</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13</w:t>
      </w:r>
      <w:r>
        <w:rPr>
          <w:rFonts w:ascii="宋体" w:hAnsi="宋体" w:hint="eastAsia"/>
          <w:sz w:val="24"/>
        </w:rPr>
        <w:t>、对学生各种贷款的资格审查及协助发放情况统计</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14</w:t>
      </w:r>
      <w:r>
        <w:rPr>
          <w:rFonts w:ascii="宋体" w:hAnsi="宋体" w:hint="eastAsia"/>
          <w:sz w:val="24"/>
        </w:rPr>
        <w:t>、各类助学金的评审结果</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15</w:t>
      </w:r>
      <w:r>
        <w:rPr>
          <w:rFonts w:ascii="宋体" w:hAnsi="宋体" w:hint="eastAsia"/>
          <w:sz w:val="24"/>
        </w:rPr>
        <w:t>、全校勤工助学情况统计、学生服务总队重要活动材料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16</w:t>
      </w:r>
      <w:r>
        <w:rPr>
          <w:rFonts w:ascii="宋体" w:hAnsi="宋体" w:hint="eastAsia"/>
          <w:sz w:val="24"/>
        </w:rPr>
        <w:t>、校内征兵、民兵预备役、后备军官选拔登记表、统计表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17</w:t>
      </w:r>
      <w:r>
        <w:rPr>
          <w:rFonts w:ascii="宋体" w:hAnsi="宋体" w:hint="eastAsia"/>
          <w:sz w:val="24"/>
        </w:rPr>
        <w:t>、本校军训、国防教育、军事理论的教学计划、教学大纲、方案、教材</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18</w:t>
      </w:r>
      <w:r>
        <w:rPr>
          <w:rFonts w:ascii="宋体" w:hAnsi="宋体" w:hint="eastAsia"/>
          <w:sz w:val="24"/>
        </w:rPr>
        <w:t>、国防教育、双拥、共建、军训、军体活动的登记表、统计表</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19</w:t>
      </w:r>
      <w:r>
        <w:rPr>
          <w:rFonts w:ascii="宋体" w:hAnsi="宋体" w:hint="eastAsia"/>
          <w:sz w:val="24"/>
        </w:rPr>
        <w:t>、国防工作重要活动的总结、典型经验等</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20</w:t>
      </w:r>
      <w:r>
        <w:rPr>
          <w:rFonts w:ascii="宋体" w:hAnsi="宋体" w:hint="eastAsia"/>
          <w:sz w:val="24"/>
        </w:rPr>
        <w:t>、北大毕业指导手册、北大就业指导专刊、出版物</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21</w:t>
      </w:r>
      <w:r>
        <w:rPr>
          <w:rFonts w:ascii="宋体" w:hAnsi="宋体" w:hint="eastAsia"/>
          <w:sz w:val="24"/>
        </w:rPr>
        <w:t>、毕业生就业计划、就业方案、就业名单等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22</w:t>
      </w:r>
      <w:r>
        <w:rPr>
          <w:rFonts w:ascii="宋体" w:hAnsi="宋体" w:hint="eastAsia"/>
          <w:sz w:val="24"/>
        </w:rPr>
        <w:t>、重要的毕业生工作情况反馈材料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23</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lastRenderedPageBreak/>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sz w:val="24"/>
        </w:rPr>
      </w:pPr>
    </w:p>
    <w:p w:rsidR="00CE01B5" w:rsidRDefault="004179CD">
      <w:pPr>
        <w:pStyle w:val="af"/>
        <w:rPr>
          <w:rFonts w:ascii="宋体" w:hAnsi="宋体"/>
          <w:sz w:val="28"/>
        </w:rPr>
      </w:pPr>
      <w:r>
        <w:rPr>
          <w:rFonts w:ascii="宋体" w:hAnsi="宋体" w:hint="eastAsia"/>
          <w:sz w:val="28"/>
        </w:rPr>
        <w:t xml:space="preserve"> </w:t>
      </w:r>
      <w:bookmarkStart w:id="17" w:name="_Toc85190604"/>
      <w:r>
        <w:rPr>
          <w:rFonts w:hint="eastAsia"/>
        </w:rPr>
        <w:t>保卫部</w:t>
      </w:r>
      <w:bookmarkEnd w:id="17"/>
    </w:p>
    <w:p w:rsidR="00CE01B5" w:rsidRDefault="00CE01B5">
      <w:pPr>
        <w:spacing w:line="320" w:lineRule="exact"/>
        <w:jc w:val="center"/>
        <w:rPr>
          <w:rFonts w:ascii="宋体" w:hAnsi="宋体"/>
          <w:b/>
          <w:bCs/>
          <w:sz w:val="28"/>
        </w:rPr>
      </w:pPr>
    </w:p>
    <w:p w:rsidR="00CE01B5" w:rsidRDefault="004179CD">
      <w:pPr>
        <w:spacing w:line="320" w:lineRule="exac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、有关方针政策性的、重要的保卫、保密工作向上级机关的请示、报告及批复、批示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numPr>
          <w:ilvl w:val="0"/>
          <w:numId w:val="3"/>
        </w:numPr>
        <w:spacing w:line="320" w:lineRule="exact"/>
        <w:rPr>
          <w:rFonts w:ascii="宋体" w:hAnsi="宋体"/>
          <w:sz w:val="24"/>
        </w:rPr>
      </w:pPr>
      <w:r>
        <w:rPr>
          <w:rFonts w:ascii="宋体" w:hAnsi="宋体" w:hint="eastAsia"/>
          <w:sz w:val="24"/>
        </w:rPr>
        <w:t>本单位制定的关于保卫、保密工作的规章制度、管理办法、规定、决定等</w:t>
      </w:r>
    </w:p>
    <w:p w:rsidR="00CE01B5" w:rsidRDefault="004179CD">
      <w:pPr>
        <w:spacing w:line="320" w:lineRule="exact"/>
        <w:ind w:firstLineChars="3300" w:firstLine="7920"/>
        <w:rPr>
          <w:rFonts w:ascii="宋体" w:hAnsi="宋体"/>
          <w:sz w:val="24"/>
        </w:rPr>
      </w:pP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、非正常死亡人员的结论及依据性材料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、重大交通事故的现场勘察、旁证、赔偿、结案等材料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、校内重大火灾、安全事故的调查处理结论及依据性材料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、年度重要统计材料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leftChars="-2" w:left="-4" w:firstLineChars="1" w:firstLine="2"/>
        <w:rPr>
          <w:rFonts w:ascii="宋体" w:hAnsi="宋体"/>
          <w:sz w:val="24"/>
        </w:rPr>
      </w:pPr>
      <w:r>
        <w:rPr>
          <w:rFonts w:ascii="宋体" w:hAnsi="宋体" w:hint="eastAsia"/>
          <w:sz w:val="24"/>
        </w:rPr>
        <w:t>10</w:t>
      </w:r>
      <w:r>
        <w:rPr>
          <w:rFonts w:ascii="宋体" w:hAnsi="宋体" w:hint="eastAsia"/>
          <w:sz w:val="24"/>
        </w:rPr>
        <w:t>、上级机关关于保卫、保密工作需要我校贯彻执行的重要的文件材料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11</w:t>
      </w:r>
      <w:r>
        <w:rPr>
          <w:rFonts w:ascii="宋体" w:hAnsi="宋体" w:hint="eastAsia"/>
          <w:sz w:val="24"/>
        </w:rPr>
        <w:t>、召开全校性重要的保卫、保密工作会议纪要、领导讲话、大会主要发言长期</w:t>
      </w:r>
    </w:p>
    <w:p w:rsidR="00CE01B5" w:rsidRDefault="004179CD">
      <w:pPr>
        <w:spacing w:line="320" w:lineRule="exact"/>
        <w:rPr>
          <w:rFonts w:ascii="宋体" w:hAnsi="宋体"/>
          <w:sz w:val="24"/>
        </w:rPr>
      </w:pPr>
      <w:r>
        <w:rPr>
          <w:rFonts w:ascii="宋体" w:hAnsi="宋体" w:hint="eastAsia"/>
          <w:sz w:val="24"/>
        </w:rPr>
        <w:t>12</w:t>
      </w:r>
      <w:r>
        <w:rPr>
          <w:rFonts w:ascii="宋体" w:hAnsi="宋体" w:hint="eastAsia"/>
          <w:sz w:val="24"/>
        </w:rPr>
        <w:t>、获区、校级奖励的审批材料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13</w:t>
      </w:r>
      <w:r>
        <w:rPr>
          <w:rFonts w:ascii="宋体" w:hAnsi="宋体" w:hint="eastAsia"/>
          <w:sz w:val="24"/>
        </w:rPr>
        <w:t>、已破案和被查获人员及已离校（被公安、司法机关处理）的违法犯罪人员结论及依据性材料</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14</w:t>
      </w:r>
      <w:r>
        <w:rPr>
          <w:rFonts w:ascii="宋体" w:hAnsi="宋体" w:hint="eastAsia"/>
          <w:sz w:val="24"/>
        </w:rPr>
        <w:t>、校防火重点部位和重点地区、重点单位消防方案（图表）</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15</w:t>
      </w:r>
      <w:r>
        <w:rPr>
          <w:rFonts w:ascii="宋体" w:hAnsi="宋体" w:hint="eastAsia"/>
          <w:sz w:val="24"/>
        </w:rPr>
        <w:t>、我校保密工作失、泄密事故调查与处理的结论及依据性材料</w:t>
      </w:r>
      <w:r>
        <w:rPr>
          <w:rFonts w:ascii="宋体" w:hAnsi="宋体" w:hint="eastAsia"/>
          <w:sz w:val="24"/>
        </w:rPr>
        <w:t xml:space="preserve">          </w:t>
      </w:r>
      <w:r>
        <w:rPr>
          <w:rFonts w:ascii="宋体" w:hAnsi="宋体" w:hint="eastAsia"/>
          <w:sz w:val="24"/>
        </w:rPr>
        <w:t>长期</w:t>
      </w:r>
      <w:r>
        <w:rPr>
          <w:rFonts w:ascii="宋体" w:hAnsi="宋体" w:hint="eastAsia"/>
          <w:sz w:val="24"/>
        </w:rPr>
        <w:t xml:space="preserve">             </w:t>
      </w:r>
    </w:p>
    <w:p w:rsidR="00CE01B5" w:rsidRDefault="004179CD">
      <w:pPr>
        <w:spacing w:line="320" w:lineRule="exact"/>
        <w:rPr>
          <w:rFonts w:ascii="宋体" w:hAnsi="宋体"/>
          <w:sz w:val="24"/>
        </w:rPr>
      </w:pPr>
      <w:r>
        <w:rPr>
          <w:rFonts w:ascii="宋体" w:hAnsi="宋体" w:hint="eastAsia"/>
          <w:sz w:val="24"/>
        </w:rPr>
        <w:t>16</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r>
        <w:br w:type="page"/>
      </w:r>
    </w:p>
    <w:p w:rsidR="00CE01B5" w:rsidRDefault="004179CD">
      <w:pPr>
        <w:jc w:val="center"/>
      </w:pPr>
      <w:r>
        <w:rPr>
          <w:rFonts w:hint="eastAsia"/>
          <w:b/>
          <w:bCs/>
          <w:sz w:val="32"/>
        </w:rPr>
        <w:lastRenderedPageBreak/>
        <w:t>北京大学文书文件材料归档范围和保管期限表</w:t>
      </w:r>
    </w:p>
    <w:p w:rsidR="00CE01B5" w:rsidRDefault="00CE01B5">
      <w:pPr>
        <w:spacing w:line="320" w:lineRule="exact"/>
        <w:rPr>
          <w:rFonts w:ascii="宋体" w:hAnsi="宋体"/>
          <w:b/>
          <w:bCs/>
          <w:sz w:val="28"/>
        </w:rPr>
      </w:pPr>
    </w:p>
    <w:p w:rsidR="00CE01B5" w:rsidRDefault="004179CD">
      <w:pPr>
        <w:pStyle w:val="af"/>
      </w:pPr>
      <w:bookmarkStart w:id="18" w:name="_Toc85190607"/>
      <w:r>
        <w:rPr>
          <w:rFonts w:hint="eastAsia"/>
        </w:rPr>
        <w:t>人事部</w:t>
      </w:r>
      <w:bookmarkEnd w:id="18"/>
    </w:p>
    <w:p w:rsidR="00CE01B5" w:rsidRDefault="00CE01B5">
      <w:pPr>
        <w:jc w:val="center"/>
        <w:rPr>
          <w:rFonts w:ascii="宋体" w:hAnsi="宋体"/>
          <w:b/>
          <w:bCs/>
          <w:sz w:val="24"/>
        </w:rPr>
      </w:pPr>
    </w:p>
    <w:p w:rsidR="00CE01B5" w:rsidRDefault="004179CD">
      <w:pPr>
        <w:rPr>
          <w:rFonts w:ascii="宋体" w:hAnsi="宋体"/>
          <w:b/>
          <w:bCs/>
          <w:sz w:val="24"/>
        </w:rPr>
      </w:pPr>
      <w:r>
        <w:rPr>
          <w:rFonts w:ascii="宋体" w:hAnsi="宋体" w:hint="eastAsia"/>
          <w:b/>
          <w:bCs/>
          <w:sz w:val="24"/>
        </w:rPr>
        <w:t>序号</w:t>
      </w:r>
      <w:r>
        <w:rPr>
          <w:rFonts w:ascii="宋体" w:hAnsi="宋体"/>
          <w:b/>
          <w:bCs/>
          <w:sz w:val="24"/>
        </w:rPr>
        <w:t xml:space="preserve">        </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w:t>
      </w:r>
      <w:r>
        <w:rPr>
          <w:rFonts w:ascii="宋体" w:hAnsi="宋体" w:hint="eastAsia"/>
          <w:b/>
          <w:bCs/>
          <w:sz w:val="24"/>
        </w:rPr>
        <w:t>保管期限</w:t>
      </w:r>
    </w:p>
    <w:p w:rsidR="00CE01B5" w:rsidRDefault="004179CD">
      <w:pPr>
        <w:outlineLvl w:val="0"/>
        <w:rPr>
          <w:rFonts w:ascii="宋体" w:hAnsi="宋体"/>
          <w:sz w:val="24"/>
        </w:rPr>
      </w:pPr>
      <w:bookmarkStart w:id="19" w:name="_Toc84582570"/>
      <w:bookmarkStart w:id="20" w:name="_Toc85188571"/>
      <w:bookmarkStart w:id="21" w:name="_Toc84949213"/>
      <w:bookmarkStart w:id="22" w:name="_Toc85190356"/>
      <w:bookmarkStart w:id="23" w:name="_Toc84583464"/>
      <w:bookmarkStart w:id="24" w:name="_Toc84949558"/>
      <w:bookmarkStart w:id="25" w:name="_Toc84947893"/>
      <w:bookmarkStart w:id="26" w:name="_Toc85188900"/>
      <w:bookmarkStart w:id="27" w:name="_Toc84581815"/>
      <w:bookmarkStart w:id="28" w:name="_Toc85190608"/>
      <w:bookmarkStart w:id="29" w:name="_Toc84974246"/>
      <w:r>
        <w:rPr>
          <w:rFonts w:ascii="宋体" w:hAnsi="宋体" w:hint="eastAsia"/>
          <w:sz w:val="24"/>
        </w:rPr>
        <w:t>1</w:t>
      </w:r>
      <w:r>
        <w:rPr>
          <w:rFonts w:ascii="宋体" w:hAnsi="宋体" w:hint="eastAsia"/>
          <w:sz w:val="24"/>
        </w:rPr>
        <w:t>、有关方针政策性的、重要的人事工作向上级机关的请示、报告及批复、批示</w:t>
      </w:r>
      <w:bookmarkEnd w:id="19"/>
      <w:bookmarkEnd w:id="20"/>
      <w:bookmarkEnd w:id="21"/>
      <w:bookmarkEnd w:id="22"/>
      <w:bookmarkEnd w:id="23"/>
      <w:bookmarkEnd w:id="24"/>
      <w:bookmarkEnd w:id="25"/>
      <w:bookmarkEnd w:id="26"/>
      <w:bookmarkEnd w:id="27"/>
      <w:bookmarkEnd w:id="28"/>
      <w:bookmarkEnd w:id="29"/>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w:t>
      </w:r>
      <w:r>
        <w:rPr>
          <w:rFonts w:ascii="宋体" w:hAnsi="宋体" w:hint="eastAsia"/>
          <w:sz w:val="24"/>
        </w:rPr>
        <w:t>、本单位制定的有关人事工作的规章制度、管理办法、规定、决定等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0"/>
          <w:tab w:val="left" w:pos="540"/>
          <w:tab w:val="left" w:pos="1080"/>
        </w:tabs>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5</w:t>
      </w:r>
      <w:r>
        <w:rPr>
          <w:rFonts w:ascii="宋体" w:hAnsi="宋体" w:hint="eastAsia"/>
          <w:sz w:val="24"/>
        </w:rPr>
        <w:t>、上级机关关于人事工作需要我校贯彻执行的重要的文件材料</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6</w:t>
      </w:r>
      <w:r>
        <w:rPr>
          <w:rFonts w:ascii="宋体" w:hAnsi="宋体" w:hint="eastAsia"/>
          <w:sz w:val="24"/>
        </w:rPr>
        <w:t>、召开全校性重要的人事工作会议纪要、领导讲话、大会主要发言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7</w:t>
      </w:r>
      <w:r>
        <w:rPr>
          <w:rFonts w:ascii="宋体" w:hAnsi="宋体" w:hint="eastAsia"/>
          <w:sz w:val="24"/>
        </w:rPr>
        <w:t>、《全国干部基本情况统计表》等年度重要统计材料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8</w:t>
      </w:r>
      <w:r>
        <w:rPr>
          <w:rFonts w:ascii="宋体" w:hAnsi="宋体" w:hint="eastAsia"/>
          <w:sz w:val="24"/>
        </w:rPr>
        <w:t>、发放工作证、校徽的通知及样式</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9</w:t>
      </w:r>
      <w:r>
        <w:rPr>
          <w:rFonts w:ascii="宋体" w:hAnsi="宋体" w:hint="eastAsia"/>
          <w:sz w:val="24"/>
        </w:rPr>
        <w:t>、本校已故五年后人员档案</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1</w:t>
      </w:r>
      <w:r>
        <w:rPr>
          <w:rFonts w:ascii="宋体" w:hAnsi="宋体" w:hint="eastAsia"/>
          <w:sz w:val="24"/>
        </w:rPr>
        <w:t>0</w:t>
      </w:r>
      <w:r>
        <w:rPr>
          <w:rFonts w:ascii="宋体" w:hAnsi="宋体" w:hint="eastAsia"/>
          <w:sz w:val="24"/>
        </w:rPr>
        <w:t>、户口迁移的上报材料及其批复</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1</w:t>
      </w:r>
      <w:r>
        <w:rPr>
          <w:rFonts w:ascii="宋体" w:hAnsi="宋体" w:hint="eastAsia"/>
          <w:sz w:val="24"/>
        </w:rPr>
        <w:t>1</w:t>
      </w:r>
      <w:r>
        <w:rPr>
          <w:rFonts w:ascii="宋体" w:hAnsi="宋体" w:hint="eastAsia"/>
          <w:sz w:val="24"/>
        </w:rPr>
        <w:t>、重要的群众来信、来访及其处理材料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1</w:t>
      </w:r>
      <w:r>
        <w:rPr>
          <w:rFonts w:ascii="宋体" w:hAnsi="宋体" w:hint="eastAsia"/>
          <w:sz w:val="24"/>
        </w:rPr>
        <w:t>2</w:t>
      </w:r>
      <w:r>
        <w:rPr>
          <w:rFonts w:ascii="宋体" w:hAnsi="宋体" w:hint="eastAsia"/>
          <w:sz w:val="24"/>
        </w:rPr>
        <w:t>、特困基金使用办法及申请表</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1</w:t>
      </w:r>
      <w:r>
        <w:rPr>
          <w:rFonts w:ascii="宋体" w:hAnsi="宋体" w:hint="eastAsia"/>
          <w:sz w:val="24"/>
        </w:rPr>
        <w:t>3</w:t>
      </w:r>
      <w:r>
        <w:rPr>
          <w:rFonts w:ascii="宋体" w:hAnsi="宋体" w:hint="eastAsia"/>
          <w:sz w:val="24"/>
        </w:rPr>
        <w:t>、教职工调进、调出及选留毕业生、回国留学生材料</w:t>
      </w:r>
      <w:r>
        <w:rPr>
          <w:rFonts w:ascii="宋体" w:hAnsi="宋体" w:hint="eastAsia"/>
          <w:sz w:val="24"/>
        </w:rPr>
        <w:t xml:space="preserve">                  </w:t>
      </w:r>
      <w:r>
        <w:rPr>
          <w:rFonts w:ascii="宋体" w:hAnsi="宋体" w:hint="eastAsia"/>
          <w:sz w:val="24"/>
        </w:rPr>
        <w:t>永久</w:t>
      </w:r>
    </w:p>
    <w:p w:rsidR="00CE01B5" w:rsidRDefault="004179CD">
      <w:pPr>
        <w:tabs>
          <w:tab w:val="left" w:pos="360"/>
        </w:tabs>
        <w:rPr>
          <w:rFonts w:ascii="宋体" w:hAnsi="宋体"/>
          <w:sz w:val="24"/>
        </w:rPr>
      </w:pPr>
      <w:r>
        <w:rPr>
          <w:rFonts w:ascii="宋体" w:hAnsi="宋体"/>
          <w:sz w:val="24"/>
        </w:rPr>
        <w:t>1</w:t>
      </w:r>
      <w:r>
        <w:rPr>
          <w:rFonts w:ascii="宋体" w:hAnsi="宋体" w:hint="eastAsia"/>
          <w:sz w:val="24"/>
        </w:rPr>
        <w:t>4</w:t>
      </w:r>
      <w:r>
        <w:rPr>
          <w:rFonts w:ascii="宋体" w:hAnsi="宋体" w:hint="eastAsia"/>
          <w:sz w:val="24"/>
        </w:rPr>
        <w:t>、科级干部任免材料</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1</w:t>
      </w:r>
      <w:r>
        <w:rPr>
          <w:rFonts w:ascii="宋体" w:hAnsi="宋体" w:hint="eastAsia"/>
          <w:sz w:val="24"/>
        </w:rPr>
        <w:t>5</w:t>
      </w:r>
      <w:r>
        <w:rPr>
          <w:rFonts w:ascii="宋体" w:hAnsi="宋体" w:hint="eastAsia"/>
          <w:sz w:val="24"/>
        </w:rPr>
        <w:t>、学术评定委员会成员名单、专业技术职务资格评定统计及名册</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16</w:t>
      </w:r>
      <w:r>
        <w:rPr>
          <w:rFonts w:ascii="宋体" w:hAnsi="宋体" w:hint="eastAsia"/>
          <w:sz w:val="24"/>
        </w:rPr>
        <w:t>、年度劳动工资计划上报材料及教委下达的劳动指标</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17</w:t>
      </w:r>
      <w:r>
        <w:rPr>
          <w:rFonts w:ascii="宋体" w:hAnsi="宋体" w:hint="eastAsia"/>
          <w:sz w:val="24"/>
        </w:rPr>
        <w:t>、有关</w:t>
      </w:r>
      <w:r>
        <w:rPr>
          <w:rFonts w:ascii="宋体" w:hAnsi="宋体" w:hint="eastAsia"/>
          <w:sz w:val="24"/>
        </w:rPr>
        <w:t>985</w:t>
      </w:r>
      <w:r>
        <w:rPr>
          <w:rFonts w:ascii="宋体" w:hAnsi="宋体" w:hint="eastAsia"/>
          <w:sz w:val="24"/>
        </w:rPr>
        <w:t>岗位津贴的材料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18</w:t>
      </w:r>
      <w:r>
        <w:rPr>
          <w:rFonts w:ascii="宋体" w:hAnsi="宋体" w:hint="eastAsia"/>
          <w:sz w:val="24"/>
        </w:rPr>
        <w:t>、有关申报特聘教授、客座教授计划、批件等材料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19</w:t>
      </w:r>
      <w:r>
        <w:rPr>
          <w:rFonts w:ascii="宋体" w:hAnsi="宋体" w:hint="eastAsia"/>
          <w:sz w:val="24"/>
        </w:rPr>
        <w:t>、中高级专业技术职务任职资格申报表、资格评定名单、重要的会议记录、通知；专业技术职务聘任材料</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2</w:t>
      </w:r>
      <w:r>
        <w:rPr>
          <w:rFonts w:ascii="宋体" w:hAnsi="宋体" w:hint="eastAsia"/>
          <w:sz w:val="24"/>
        </w:rPr>
        <w:t>0</w:t>
      </w:r>
      <w:r>
        <w:rPr>
          <w:rFonts w:ascii="宋体" w:hAnsi="宋体" w:hint="eastAsia"/>
          <w:sz w:val="24"/>
        </w:rPr>
        <w:t>、教师兼职、借调材料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2</w:t>
      </w:r>
      <w:r>
        <w:rPr>
          <w:rFonts w:ascii="宋体" w:hAnsi="宋体" w:hint="eastAsia"/>
          <w:sz w:val="24"/>
        </w:rPr>
        <w:t>1</w:t>
      </w:r>
      <w:r>
        <w:rPr>
          <w:rFonts w:ascii="宋体" w:hAnsi="宋体" w:hint="eastAsia"/>
          <w:sz w:val="24"/>
        </w:rPr>
        <w:t>、教师工作量的规定及执行情况材料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2</w:t>
      </w:r>
      <w:r>
        <w:rPr>
          <w:rFonts w:ascii="宋体" w:hAnsi="宋体" w:hint="eastAsia"/>
          <w:sz w:val="24"/>
        </w:rPr>
        <w:t>2</w:t>
      </w:r>
      <w:r>
        <w:rPr>
          <w:rFonts w:ascii="宋体" w:hAnsi="宋体" w:hint="eastAsia"/>
          <w:sz w:val="24"/>
        </w:rPr>
        <w:t>、教职工行政奖励、处分、撤销处分及其复查材料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2</w:t>
      </w:r>
      <w:r>
        <w:rPr>
          <w:rFonts w:ascii="宋体" w:hAnsi="宋体" w:hint="eastAsia"/>
          <w:sz w:val="24"/>
        </w:rPr>
        <w:t>3</w:t>
      </w:r>
      <w:r>
        <w:rPr>
          <w:rFonts w:ascii="宋体" w:hAnsi="宋体" w:hint="eastAsia"/>
          <w:sz w:val="24"/>
        </w:rPr>
        <w:t>、一般干部和工人的离、退休审批材料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2</w:t>
      </w:r>
      <w:r>
        <w:rPr>
          <w:rFonts w:ascii="宋体" w:hAnsi="宋体" w:hint="eastAsia"/>
          <w:sz w:val="24"/>
        </w:rPr>
        <w:t>4</w:t>
      </w:r>
      <w:r>
        <w:rPr>
          <w:rFonts w:ascii="宋体" w:hAnsi="宋体" w:hint="eastAsia"/>
          <w:sz w:val="24"/>
        </w:rPr>
        <w:t>、有关养老保险的材料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2</w:t>
      </w:r>
      <w:r>
        <w:rPr>
          <w:rFonts w:ascii="宋体" w:hAnsi="宋体" w:hint="eastAsia"/>
          <w:sz w:val="24"/>
        </w:rPr>
        <w:t>5</w:t>
      </w:r>
      <w:r>
        <w:rPr>
          <w:rFonts w:ascii="宋体" w:hAnsi="宋体" w:hint="eastAsia"/>
          <w:sz w:val="24"/>
        </w:rPr>
        <w:t>、转正、定级、升级名单及审批材料，起薪、停薪，补薪、病休工资、外籍人员工资材料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26</w:t>
      </w:r>
      <w:r>
        <w:rPr>
          <w:rFonts w:ascii="宋体" w:hAnsi="宋体" w:hint="eastAsia"/>
          <w:sz w:val="24"/>
        </w:rPr>
        <w:t>、调整工资材料及调资名册</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27</w:t>
      </w:r>
      <w:r>
        <w:rPr>
          <w:rFonts w:ascii="宋体" w:hAnsi="宋体" w:hint="eastAsia"/>
          <w:sz w:val="24"/>
        </w:rPr>
        <w:t>、福利费使用情况、困难补助、在职及离退休教职工死亡及抚恤、遗属补助等</w:t>
      </w:r>
    </w:p>
    <w:p w:rsidR="00CE01B5" w:rsidRDefault="004179CD">
      <w:pPr>
        <w:rPr>
          <w:rFonts w:ascii="宋体" w:hAnsi="宋体"/>
          <w:sz w:val="24"/>
        </w:rPr>
      </w:pPr>
      <w:r>
        <w:rPr>
          <w:rFonts w:ascii="宋体" w:hAnsi="宋体"/>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28</w:t>
      </w:r>
      <w:r>
        <w:rPr>
          <w:rFonts w:ascii="宋体" w:hAnsi="宋体" w:hint="eastAsia"/>
          <w:sz w:val="24"/>
        </w:rPr>
        <w:t>、博士后流动站增设的审批和调整材料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29</w:t>
      </w:r>
      <w:r>
        <w:rPr>
          <w:rFonts w:ascii="宋体" w:hAnsi="宋体" w:hint="eastAsia"/>
          <w:sz w:val="24"/>
        </w:rPr>
        <w:t>、博土后进、出站综合材料和个人研究工作报告</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3</w:t>
      </w:r>
      <w:r>
        <w:rPr>
          <w:rFonts w:ascii="宋体" w:hAnsi="宋体" w:hint="eastAsia"/>
          <w:sz w:val="24"/>
        </w:rPr>
        <w:t>0</w:t>
      </w:r>
      <w:r>
        <w:rPr>
          <w:rFonts w:ascii="宋体" w:hAnsi="宋体" w:hint="eastAsia"/>
          <w:sz w:val="24"/>
        </w:rPr>
        <w:t>、有关申请部委奖项的材料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0"/>
        </w:tabs>
        <w:rPr>
          <w:rFonts w:ascii="宋体" w:hAnsi="宋体"/>
          <w:sz w:val="24"/>
        </w:rPr>
      </w:pPr>
      <w:r>
        <w:rPr>
          <w:rFonts w:ascii="宋体" w:hAnsi="宋体"/>
          <w:sz w:val="24"/>
        </w:rPr>
        <w:t>3</w:t>
      </w:r>
      <w:r>
        <w:rPr>
          <w:rFonts w:ascii="宋体" w:hAnsi="宋体" w:hint="eastAsia"/>
          <w:sz w:val="24"/>
        </w:rPr>
        <w:t>1</w:t>
      </w:r>
      <w:r>
        <w:rPr>
          <w:rFonts w:ascii="宋体" w:hAnsi="宋体" w:hint="eastAsia"/>
          <w:sz w:val="24"/>
        </w:rPr>
        <w:t>、有关增选院士的材料及批件</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3</w:t>
      </w:r>
      <w:r>
        <w:rPr>
          <w:rFonts w:ascii="宋体" w:hAnsi="宋体" w:hint="eastAsia"/>
          <w:sz w:val="24"/>
        </w:rPr>
        <w:t>2</w:t>
      </w:r>
      <w:r>
        <w:rPr>
          <w:rFonts w:ascii="宋体" w:hAnsi="宋体" w:hint="eastAsia"/>
          <w:sz w:val="24"/>
        </w:rPr>
        <w:t>、教职工出国进修、工作、攻读学位材料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lastRenderedPageBreak/>
        <w:t>33</w:t>
      </w:r>
      <w:r>
        <w:rPr>
          <w:rFonts w:ascii="宋体" w:hAnsi="宋体" w:hint="eastAsia"/>
          <w:sz w:val="24"/>
        </w:rPr>
        <w:t>、岗前培训材料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3</w:t>
      </w:r>
      <w:r>
        <w:rPr>
          <w:rFonts w:ascii="宋体" w:hAnsi="宋体" w:hint="eastAsia"/>
          <w:sz w:val="24"/>
        </w:rPr>
        <w:t>4</w:t>
      </w:r>
      <w:r>
        <w:rPr>
          <w:rFonts w:ascii="宋体" w:hAnsi="宋体" w:hint="eastAsia"/>
          <w:sz w:val="24"/>
        </w:rPr>
        <w:t>、在职学习人员的审批材料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0"/>
        </w:tabs>
        <w:rPr>
          <w:rFonts w:ascii="宋体" w:hAnsi="宋体"/>
          <w:sz w:val="24"/>
        </w:rPr>
      </w:pPr>
      <w:r>
        <w:rPr>
          <w:rFonts w:ascii="宋体" w:hAnsi="宋体"/>
          <w:sz w:val="24"/>
        </w:rPr>
        <w:t>3</w:t>
      </w:r>
      <w:r>
        <w:rPr>
          <w:rFonts w:ascii="宋体" w:hAnsi="宋体" w:hint="eastAsia"/>
          <w:sz w:val="24"/>
        </w:rPr>
        <w:t>5</w:t>
      </w:r>
      <w:r>
        <w:rPr>
          <w:rFonts w:ascii="宋体" w:hAnsi="宋体" w:hint="eastAsia"/>
          <w:sz w:val="24"/>
        </w:rPr>
        <w:t>、有关流动编制的审批材料及个人信息</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36</w:t>
      </w:r>
      <w:r>
        <w:rPr>
          <w:rFonts w:ascii="宋体" w:hAnsi="宋体" w:hint="eastAsia"/>
          <w:sz w:val="24"/>
        </w:rPr>
        <w:t>、其他具有长期或永久查考利用价值的材料</w:t>
      </w:r>
      <w:r>
        <w:rPr>
          <w:rFonts w:ascii="宋体" w:hAnsi="宋体" w:hint="eastAsia"/>
          <w:sz w:val="24"/>
        </w:rPr>
        <w:t xml:space="preserve">                               </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0"/>
        <w:rPr>
          <w:rFonts w:ascii="宋体" w:hAnsi="宋体"/>
          <w:sz w:val="24"/>
        </w:rPr>
      </w:pPr>
    </w:p>
    <w:p w:rsidR="00CE01B5" w:rsidRDefault="004179CD">
      <w:pPr>
        <w:jc w:val="center"/>
        <w:rPr>
          <w:b/>
          <w:bCs/>
          <w:sz w:val="32"/>
        </w:rPr>
      </w:pPr>
      <w:r>
        <w:rPr>
          <w:rFonts w:hint="eastAsia"/>
          <w:b/>
          <w:bCs/>
          <w:sz w:val="32"/>
        </w:rPr>
        <w:t>北京大学文书文件材料归档范围和保管期限表</w:t>
      </w:r>
    </w:p>
    <w:p w:rsidR="00CE01B5" w:rsidRDefault="00CE01B5">
      <w:pPr>
        <w:rPr>
          <w:rFonts w:ascii="宋体" w:hAnsi="宋体"/>
          <w:sz w:val="24"/>
        </w:rPr>
      </w:pPr>
    </w:p>
    <w:p w:rsidR="00CE01B5" w:rsidRDefault="004179CD">
      <w:pPr>
        <w:pStyle w:val="af"/>
      </w:pPr>
      <w:bookmarkStart w:id="30" w:name="_Toc84582571"/>
      <w:bookmarkStart w:id="31" w:name="_Toc85190609"/>
      <w:r>
        <w:rPr>
          <w:rFonts w:hint="eastAsia"/>
        </w:rPr>
        <w:t>离退休工作部</w:t>
      </w:r>
      <w:bookmarkEnd w:id="30"/>
      <w:bookmarkEnd w:id="31"/>
    </w:p>
    <w:p w:rsidR="00CE01B5" w:rsidRDefault="004179CD">
      <w:pPr>
        <w:outlineLvl w:val="0"/>
        <w:rPr>
          <w:rFonts w:ascii="宋体" w:hAnsi="宋体"/>
          <w:sz w:val="24"/>
        </w:rPr>
      </w:pPr>
      <w:bookmarkStart w:id="32" w:name="_Toc84583466"/>
      <w:bookmarkStart w:id="33" w:name="_Toc84582572"/>
      <w:bookmarkStart w:id="34" w:name="_Toc85190358"/>
      <w:bookmarkStart w:id="35" w:name="_Toc84949560"/>
      <w:bookmarkStart w:id="36" w:name="_Toc85188902"/>
      <w:bookmarkStart w:id="37" w:name="_Toc84974248"/>
      <w:bookmarkStart w:id="38" w:name="_Toc84949215"/>
      <w:bookmarkStart w:id="39" w:name="_Toc84581816"/>
      <w:bookmarkStart w:id="40" w:name="_Toc85190610"/>
      <w:bookmarkStart w:id="41" w:name="_Toc84947895"/>
      <w:bookmarkStart w:id="42" w:name="_Toc85188573"/>
      <w:r>
        <w:rPr>
          <w:rFonts w:ascii="宋体" w:hAnsi="宋体" w:hint="eastAsia"/>
          <w:sz w:val="24"/>
        </w:rPr>
        <w:t>1</w:t>
      </w:r>
      <w:r>
        <w:rPr>
          <w:rFonts w:ascii="宋体" w:hAnsi="宋体" w:hint="eastAsia"/>
          <w:sz w:val="24"/>
        </w:rPr>
        <w:t>、有关方针政策性的、重要的离退休工作向上级机关的请示、报告及批复、批示</w:t>
      </w:r>
      <w:bookmarkEnd w:id="32"/>
      <w:bookmarkEnd w:id="33"/>
      <w:bookmarkEnd w:id="34"/>
      <w:bookmarkEnd w:id="35"/>
      <w:bookmarkEnd w:id="36"/>
      <w:bookmarkEnd w:id="37"/>
      <w:bookmarkEnd w:id="38"/>
      <w:bookmarkEnd w:id="39"/>
      <w:bookmarkEnd w:id="40"/>
      <w:bookmarkEnd w:id="41"/>
      <w:bookmarkEnd w:id="42"/>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w:t>
      </w:r>
      <w:r>
        <w:rPr>
          <w:rFonts w:ascii="宋体" w:hAnsi="宋体" w:hint="eastAsia"/>
          <w:sz w:val="24"/>
        </w:rPr>
        <w:t>、本单位制定的有关离退休工作的规章制度、管理办法、规定、决定等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0"/>
          <w:tab w:val="left" w:pos="540"/>
          <w:tab w:val="left" w:pos="1080"/>
        </w:tabs>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5</w:t>
      </w:r>
      <w:r>
        <w:rPr>
          <w:rFonts w:ascii="宋体" w:hAnsi="宋体" w:hint="eastAsia"/>
          <w:sz w:val="24"/>
        </w:rPr>
        <w:t>、上级机关关于离退休工作需要我校贯彻执行的重要的文件材料</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6</w:t>
      </w:r>
      <w:r>
        <w:rPr>
          <w:rFonts w:ascii="宋体" w:hAnsi="宋体" w:hint="eastAsia"/>
          <w:sz w:val="24"/>
        </w:rPr>
        <w:t>、召开全校性重要的离退休工作会议纪要、领导讲话、大会主要发言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、全校在职和离退休教职工名册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、离退休工作委员会有关材料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9</w:t>
      </w:r>
      <w:r>
        <w:rPr>
          <w:rFonts w:ascii="宋体" w:hAnsi="宋体" w:hint="eastAsia"/>
          <w:sz w:val="24"/>
        </w:rPr>
        <w:t>、组织离退休人员参观、旅游等活动特殊问题的处理材料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sz w:val="24"/>
        </w:rPr>
        <w:t>1</w:t>
      </w:r>
      <w:r>
        <w:rPr>
          <w:rFonts w:ascii="宋体" w:hAnsi="宋体" w:hint="eastAsia"/>
          <w:sz w:val="24"/>
        </w:rPr>
        <w:t>0</w:t>
      </w:r>
      <w:r>
        <w:rPr>
          <w:rFonts w:ascii="宋体" w:hAnsi="宋体" w:hint="eastAsia"/>
          <w:sz w:val="24"/>
        </w:rPr>
        <w:t>、有关</w:t>
      </w:r>
      <w:r>
        <w:rPr>
          <w:rFonts w:ascii="宋体" w:hAnsi="宋体" w:hint="eastAsia"/>
          <w:sz w:val="24"/>
        </w:rPr>
        <w:t>落实离退休人员生活待遇和政治待遇等材料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11</w:t>
      </w:r>
      <w:r>
        <w:rPr>
          <w:rFonts w:ascii="宋体" w:hAnsi="宋体" w:hint="eastAsia"/>
          <w:sz w:val="24"/>
        </w:rPr>
        <w:t>、其他具有长期或永久查考利用价值的材料</w:t>
      </w:r>
      <w:r>
        <w:rPr>
          <w:rFonts w:ascii="宋体" w:hAnsi="宋体" w:hint="eastAsia"/>
          <w:sz w:val="24"/>
        </w:rPr>
        <w:t xml:space="preserve">                               </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bookmarkStart w:id="43" w:name="_Toc85190611"/>
      <w:bookmarkStart w:id="44" w:name="_Toc84582573"/>
      <w:r>
        <w:rPr>
          <w:rFonts w:hint="eastAsia"/>
        </w:rPr>
        <w:t>国际合作部</w:t>
      </w:r>
      <w:bookmarkEnd w:id="43"/>
      <w:bookmarkEnd w:id="44"/>
    </w:p>
    <w:p w:rsidR="00CE01B5" w:rsidRDefault="00CE01B5">
      <w:pPr>
        <w:jc w:val="center"/>
        <w:rPr>
          <w:rFonts w:ascii="宋体" w:hAnsi="宋体"/>
          <w:b/>
          <w:bCs/>
          <w:sz w:val="24"/>
        </w:rPr>
      </w:pPr>
    </w:p>
    <w:p w:rsidR="00CE01B5" w:rsidRDefault="004179CD">
      <w:pPr>
        <w:ind w:rightChars="-74" w:right="-155"/>
        <w:rPr>
          <w:rFonts w:ascii="宋体" w:hAnsi="宋体"/>
          <w:b/>
          <w:bCs/>
          <w:sz w:val="28"/>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tabs>
          <w:tab w:val="left" w:pos="7938"/>
        </w:tabs>
        <w:rPr>
          <w:rFonts w:ascii="宋体" w:hAnsi="宋体"/>
          <w:sz w:val="24"/>
        </w:rPr>
      </w:pPr>
      <w:r>
        <w:rPr>
          <w:rFonts w:ascii="宋体" w:hAnsi="宋体" w:hint="eastAsia"/>
          <w:sz w:val="24"/>
        </w:rPr>
        <w:t>1</w:t>
      </w:r>
      <w:r>
        <w:rPr>
          <w:rFonts w:ascii="宋体" w:hAnsi="宋体" w:hint="eastAsia"/>
          <w:sz w:val="24"/>
        </w:rPr>
        <w:t>、有关方针政策性、重要的外事及留学生工作向上级机关的请示、报告及批复、批示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938"/>
        </w:tabs>
        <w:ind w:rightChars="-74" w:right="-155"/>
        <w:rPr>
          <w:rFonts w:ascii="宋体" w:hAnsi="宋体"/>
          <w:sz w:val="24"/>
        </w:rPr>
      </w:pPr>
      <w:r>
        <w:rPr>
          <w:rFonts w:ascii="宋体" w:hAnsi="宋体" w:hint="eastAsia"/>
          <w:sz w:val="24"/>
        </w:rPr>
        <w:t>2</w:t>
      </w:r>
      <w:r>
        <w:rPr>
          <w:rFonts w:ascii="宋体" w:hAnsi="宋体" w:hint="eastAsia"/>
          <w:sz w:val="24"/>
        </w:rPr>
        <w:t>、本单位制定的关于外事及留学生工作的规章制度、管理办法、规定、决定等</w:t>
      </w:r>
    </w:p>
    <w:p w:rsidR="00CE01B5" w:rsidRDefault="004179CD">
      <w:pPr>
        <w:tabs>
          <w:tab w:val="left" w:pos="7938"/>
        </w:tabs>
        <w:ind w:rightChars="-74" w:right="-155"/>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tabs>
          <w:tab w:val="left" w:pos="7938"/>
        </w:tabs>
        <w:ind w:rightChars="-74" w:right="-155"/>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7938"/>
        </w:tabs>
        <w:ind w:rightChars="-74" w:right="-155"/>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ind w:rightChars="-87" w:right="-183"/>
        <w:rPr>
          <w:rFonts w:ascii="宋体" w:hAnsi="宋体"/>
          <w:sz w:val="24"/>
        </w:rPr>
      </w:pPr>
      <w:r>
        <w:rPr>
          <w:rFonts w:ascii="宋体" w:hAnsi="宋体"/>
          <w:sz w:val="24"/>
        </w:rPr>
        <w:t>5</w:t>
      </w:r>
      <w:r>
        <w:rPr>
          <w:rFonts w:ascii="宋体" w:hAnsi="宋体" w:hint="eastAsia"/>
          <w:sz w:val="24"/>
        </w:rPr>
        <w:t>、召开全校性重要的外事及留学生工作会议纪要、领导讲话、大会重要发言</w:t>
      </w:r>
    </w:p>
    <w:p w:rsidR="00CE01B5" w:rsidRDefault="004179CD">
      <w:pPr>
        <w:tabs>
          <w:tab w:val="left" w:pos="7938"/>
        </w:tabs>
        <w:rPr>
          <w:rFonts w:ascii="宋体" w:hAnsi="宋体"/>
          <w:b/>
          <w:bCs/>
          <w:sz w:val="28"/>
        </w:rPr>
      </w:pPr>
      <w:r>
        <w:rPr>
          <w:rFonts w:ascii="宋体" w:hAnsi="宋体" w:hint="eastAsia"/>
          <w:sz w:val="24"/>
        </w:rPr>
        <w:t xml:space="preserve">                                                                  </w:t>
      </w:r>
      <w:r>
        <w:rPr>
          <w:rFonts w:ascii="宋体" w:hAnsi="宋体" w:hint="eastAsia"/>
          <w:sz w:val="24"/>
        </w:rPr>
        <w:t>长期</w:t>
      </w:r>
    </w:p>
    <w:p w:rsidR="00CE01B5" w:rsidRDefault="004179CD">
      <w:pPr>
        <w:tabs>
          <w:tab w:val="left" w:pos="7938"/>
        </w:tabs>
        <w:rPr>
          <w:rFonts w:ascii="宋体" w:hAnsi="宋体"/>
          <w:sz w:val="24"/>
        </w:rPr>
      </w:pPr>
      <w:r>
        <w:rPr>
          <w:rFonts w:ascii="宋体" w:hAnsi="宋体"/>
          <w:sz w:val="24"/>
        </w:rPr>
        <w:t>6</w:t>
      </w:r>
      <w:r>
        <w:rPr>
          <w:rFonts w:ascii="宋体" w:hAnsi="宋体" w:hint="eastAsia"/>
          <w:sz w:val="24"/>
        </w:rPr>
        <w:t>、上级机关关于外事及留学生工作需要我校贯彻执行的重要的文件材料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tabs>
          <w:tab w:val="left" w:pos="7938"/>
        </w:tabs>
        <w:ind w:rightChars="-87" w:right="-183"/>
        <w:rPr>
          <w:rFonts w:ascii="宋体" w:hAnsi="宋体"/>
          <w:sz w:val="24"/>
        </w:rPr>
      </w:pPr>
      <w:r>
        <w:rPr>
          <w:rFonts w:ascii="宋体" w:hAnsi="宋体" w:hint="eastAsia"/>
          <w:sz w:val="24"/>
        </w:rPr>
        <w:t>7</w:t>
      </w:r>
      <w:r>
        <w:rPr>
          <w:rFonts w:ascii="宋体" w:hAnsi="宋体" w:hint="eastAsia"/>
          <w:sz w:val="24"/>
        </w:rPr>
        <w:t>、本校与国外学校、专家签订的协议书、合同书及上级主管部门的审批材料</w:t>
      </w:r>
    </w:p>
    <w:p w:rsidR="00CE01B5" w:rsidRDefault="004179CD">
      <w:pPr>
        <w:tabs>
          <w:tab w:val="left" w:pos="7938"/>
        </w:tabs>
        <w:ind w:rightChars="-87" w:right="-183"/>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tabs>
          <w:tab w:val="left" w:pos="7938"/>
        </w:tabs>
        <w:ind w:rightChars="-87" w:right="-183"/>
        <w:rPr>
          <w:rFonts w:ascii="宋体" w:hAnsi="宋体"/>
          <w:sz w:val="24"/>
        </w:rPr>
      </w:pPr>
      <w:r>
        <w:rPr>
          <w:rFonts w:ascii="宋体" w:hAnsi="宋体" w:hint="eastAsia"/>
          <w:sz w:val="24"/>
        </w:rPr>
        <w:t>8</w:t>
      </w:r>
      <w:r>
        <w:rPr>
          <w:rFonts w:ascii="宋体" w:hAnsi="宋体" w:hint="eastAsia"/>
          <w:sz w:val="24"/>
        </w:rPr>
        <w:t>、外国专家、外籍教师到本校工作的材料及特殊问题的处理材料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ind w:rightChars="-87" w:right="-183"/>
        <w:rPr>
          <w:rFonts w:ascii="宋体" w:hAnsi="宋体"/>
          <w:sz w:val="24"/>
        </w:rPr>
      </w:pPr>
      <w:r>
        <w:rPr>
          <w:rFonts w:ascii="宋体" w:hAnsi="宋体" w:hint="eastAsia"/>
          <w:sz w:val="24"/>
        </w:rPr>
        <w:t>9</w:t>
      </w:r>
      <w:r>
        <w:rPr>
          <w:rFonts w:ascii="宋体" w:hAnsi="宋体" w:hint="eastAsia"/>
          <w:sz w:val="24"/>
        </w:rPr>
        <w:t>、接待外宾的记录、登记表、统计表等</w:t>
      </w:r>
      <w:r>
        <w:rPr>
          <w:rFonts w:ascii="宋体" w:hAnsi="宋体" w:hint="eastAsia"/>
          <w:sz w:val="24"/>
        </w:rPr>
        <w:t xml:space="preserve">                               </w:t>
      </w:r>
      <w:r>
        <w:rPr>
          <w:rFonts w:ascii="宋体" w:hAnsi="宋体" w:hint="eastAsia"/>
          <w:sz w:val="24"/>
        </w:rPr>
        <w:t>永久</w:t>
      </w:r>
    </w:p>
    <w:p w:rsidR="00CE01B5" w:rsidRDefault="004179CD">
      <w:pPr>
        <w:tabs>
          <w:tab w:val="left" w:pos="7938"/>
        </w:tabs>
        <w:ind w:rightChars="-87" w:right="-183"/>
        <w:rPr>
          <w:rFonts w:ascii="宋体" w:hAnsi="宋体"/>
          <w:sz w:val="24"/>
        </w:rPr>
      </w:pPr>
      <w:r>
        <w:rPr>
          <w:rFonts w:ascii="宋体" w:hAnsi="宋体"/>
          <w:sz w:val="24"/>
        </w:rPr>
        <w:t>1</w:t>
      </w:r>
      <w:r>
        <w:rPr>
          <w:rFonts w:ascii="宋体" w:hAnsi="宋体" w:hint="eastAsia"/>
          <w:sz w:val="24"/>
        </w:rPr>
        <w:t>0</w:t>
      </w:r>
      <w:r>
        <w:rPr>
          <w:rFonts w:ascii="宋体" w:hAnsi="宋体" w:hint="eastAsia"/>
          <w:sz w:val="24"/>
        </w:rPr>
        <w:t>、外宾赠送礼物的清册及处理情况</w:t>
      </w:r>
      <w:r>
        <w:rPr>
          <w:rFonts w:ascii="宋体" w:hAnsi="宋体" w:hint="eastAsia"/>
          <w:sz w:val="24"/>
        </w:rPr>
        <w:t xml:space="preserve">                                  </w:t>
      </w:r>
      <w:r>
        <w:rPr>
          <w:rFonts w:ascii="宋体" w:hAnsi="宋体" w:hint="eastAsia"/>
          <w:sz w:val="24"/>
        </w:rPr>
        <w:t>永久</w:t>
      </w:r>
    </w:p>
    <w:p w:rsidR="00CE01B5" w:rsidRDefault="004179CD">
      <w:pPr>
        <w:tabs>
          <w:tab w:val="left" w:pos="7938"/>
        </w:tabs>
        <w:ind w:rightChars="-87" w:right="-183"/>
        <w:rPr>
          <w:rFonts w:ascii="宋体" w:hAnsi="宋体"/>
          <w:sz w:val="24"/>
        </w:rPr>
      </w:pPr>
      <w:r>
        <w:rPr>
          <w:rFonts w:ascii="宋体" w:hAnsi="宋体" w:hint="eastAsia"/>
          <w:sz w:val="24"/>
        </w:rPr>
        <w:t>11</w:t>
      </w:r>
      <w:r>
        <w:rPr>
          <w:rFonts w:ascii="宋体" w:hAnsi="宋体" w:hint="eastAsia"/>
          <w:sz w:val="24"/>
        </w:rPr>
        <w:t>、外籍</w:t>
      </w:r>
      <w:r>
        <w:rPr>
          <w:rFonts w:ascii="宋体" w:hAnsi="宋体" w:hint="eastAsia"/>
          <w:sz w:val="24"/>
        </w:rPr>
        <w:t>人员的重要来信及处理情况</w:t>
      </w:r>
      <w:r>
        <w:rPr>
          <w:rFonts w:ascii="宋体" w:hAnsi="宋体" w:hint="eastAsia"/>
          <w:sz w:val="24"/>
        </w:rPr>
        <w:t xml:space="preserve">                                  </w:t>
      </w:r>
      <w:r>
        <w:rPr>
          <w:rFonts w:ascii="宋体" w:hAnsi="宋体" w:hint="eastAsia"/>
          <w:sz w:val="24"/>
        </w:rPr>
        <w:t>长期</w:t>
      </w:r>
    </w:p>
    <w:p w:rsidR="00CE01B5" w:rsidRDefault="004179CD">
      <w:pPr>
        <w:tabs>
          <w:tab w:val="left" w:pos="7938"/>
        </w:tabs>
        <w:rPr>
          <w:rFonts w:ascii="宋体" w:hAnsi="宋体"/>
          <w:sz w:val="24"/>
        </w:rPr>
      </w:pPr>
      <w:r>
        <w:rPr>
          <w:rFonts w:ascii="宋体" w:hAnsi="宋体" w:hint="eastAsia"/>
          <w:sz w:val="24"/>
        </w:rPr>
        <w:t>12</w:t>
      </w:r>
      <w:r>
        <w:rPr>
          <w:rFonts w:ascii="宋体" w:hAnsi="宋体" w:hint="eastAsia"/>
          <w:sz w:val="24"/>
        </w:rPr>
        <w:t>、关于港澳台工作的材料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13</w:t>
      </w:r>
      <w:r>
        <w:rPr>
          <w:rFonts w:ascii="宋体" w:hAnsi="宋体" w:hint="eastAsia"/>
          <w:sz w:val="24"/>
        </w:rPr>
        <w:t>、本校出国人员名册</w:t>
      </w:r>
      <w:r>
        <w:rPr>
          <w:rFonts w:ascii="宋体" w:hAnsi="宋体" w:hint="eastAsia"/>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14</w:t>
      </w:r>
      <w:r>
        <w:rPr>
          <w:rFonts w:ascii="宋体" w:hAnsi="宋体" w:hint="eastAsia"/>
          <w:sz w:val="24"/>
        </w:rPr>
        <w:t>、本校重要外事活动的材料、照片等</w:t>
      </w:r>
      <w:r>
        <w:rPr>
          <w:rFonts w:ascii="宋体" w:hAnsi="宋体" w:hint="eastAsia"/>
          <w:sz w:val="24"/>
        </w:rPr>
        <w:tab/>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15</w:t>
      </w:r>
      <w:r>
        <w:rPr>
          <w:rFonts w:ascii="宋体" w:hAnsi="宋体" w:hint="eastAsia"/>
          <w:sz w:val="24"/>
        </w:rPr>
        <w:t>、留学生名册、注册单及学生单人材料</w:t>
      </w:r>
      <w:r>
        <w:rPr>
          <w:rFonts w:ascii="宋体" w:hAnsi="宋体" w:hint="eastAsia"/>
          <w:sz w:val="24"/>
        </w:rPr>
        <w:t>(</w:t>
      </w:r>
      <w:r>
        <w:rPr>
          <w:rFonts w:ascii="宋体" w:hAnsi="宋体" w:hint="eastAsia"/>
          <w:sz w:val="24"/>
        </w:rPr>
        <w:t>入学申请材料、登记表、成绩单、升级、留级、休学、退学、复学、转学材料</w:t>
      </w:r>
      <w:r>
        <w:rPr>
          <w:rFonts w:ascii="宋体" w:hAnsi="宋体" w:hint="eastAsia"/>
          <w:sz w:val="24"/>
        </w:rPr>
        <w:t>)</w:t>
      </w:r>
      <w:r>
        <w:rPr>
          <w:rFonts w:ascii="宋体" w:hAnsi="宋体" w:hint="eastAsia"/>
          <w:sz w:val="24"/>
        </w:rPr>
        <w:t>，离校名册、毕业证书存根</w:t>
      </w:r>
      <w:r>
        <w:rPr>
          <w:rFonts w:ascii="宋体" w:hAnsi="宋体" w:hint="eastAsia"/>
          <w:spacing w:val="-3"/>
          <w:sz w:val="24"/>
        </w:rPr>
        <w:t xml:space="preserve">         </w:t>
      </w:r>
      <w:r>
        <w:rPr>
          <w:rFonts w:ascii="宋体" w:hAnsi="宋体"/>
          <w:spacing w:val="-3"/>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16</w:t>
      </w:r>
      <w:r>
        <w:rPr>
          <w:rFonts w:ascii="宋体" w:hAnsi="宋体" w:hint="eastAsia"/>
          <w:sz w:val="24"/>
        </w:rPr>
        <w:t>、留学生教学实习计划、总结材料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17</w:t>
      </w:r>
      <w:r>
        <w:rPr>
          <w:rFonts w:ascii="宋体" w:hAnsi="宋体" w:hint="eastAsia"/>
          <w:sz w:val="24"/>
        </w:rPr>
        <w:t>、特殊事件的处理材料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7938"/>
        </w:tabs>
        <w:rPr>
          <w:rFonts w:ascii="宋体" w:hAnsi="宋体"/>
          <w:sz w:val="24"/>
        </w:rPr>
      </w:pPr>
      <w:r>
        <w:rPr>
          <w:rFonts w:ascii="宋体" w:hAnsi="宋体" w:hint="eastAsia"/>
          <w:sz w:val="24"/>
        </w:rPr>
        <w:t>18</w:t>
      </w:r>
      <w:r>
        <w:rPr>
          <w:rFonts w:ascii="宋体" w:hAnsi="宋体" w:hint="eastAsia"/>
          <w:sz w:val="24"/>
        </w:rPr>
        <w:t>、短训班名册及成绩等材料</w:t>
      </w:r>
      <w:r>
        <w:rPr>
          <w:rFonts w:ascii="宋体" w:hAnsi="宋体" w:hint="eastAsia"/>
          <w:sz w:val="24"/>
        </w:rPr>
        <w:t xml:space="preserve">                                        </w:t>
      </w:r>
      <w:r>
        <w:rPr>
          <w:rFonts w:ascii="宋体" w:hAnsi="宋体" w:hint="eastAsia"/>
          <w:sz w:val="24"/>
        </w:rPr>
        <w:t>长期</w:t>
      </w:r>
    </w:p>
    <w:p w:rsidR="00CE01B5" w:rsidRDefault="004179CD">
      <w:pPr>
        <w:tabs>
          <w:tab w:val="left" w:pos="7938"/>
        </w:tabs>
        <w:rPr>
          <w:rFonts w:ascii="宋体" w:hAnsi="宋体"/>
          <w:sz w:val="24"/>
        </w:rPr>
      </w:pPr>
      <w:r>
        <w:rPr>
          <w:rFonts w:ascii="宋体" w:hAnsi="宋体" w:hint="eastAsia"/>
          <w:sz w:val="24"/>
        </w:rPr>
        <w:t>19</w:t>
      </w:r>
      <w:r>
        <w:rPr>
          <w:rFonts w:ascii="宋体" w:hAnsi="宋体" w:hint="eastAsia"/>
          <w:sz w:val="24"/>
        </w:rPr>
        <w:t>、留学生经费使用情况材料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7938"/>
        </w:tabs>
        <w:rPr>
          <w:rFonts w:ascii="宋体" w:hAnsi="宋体"/>
          <w:sz w:val="24"/>
        </w:rPr>
      </w:pPr>
      <w:r>
        <w:rPr>
          <w:rFonts w:ascii="宋体" w:hAnsi="宋体" w:hint="eastAsia"/>
          <w:sz w:val="24"/>
        </w:rPr>
        <w:t>20</w:t>
      </w:r>
      <w:r>
        <w:rPr>
          <w:rFonts w:ascii="宋体" w:hAnsi="宋体" w:hint="eastAsia"/>
          <w:sz w:val="24"/>
        </w:rPr>
        <w:t>、重要的来往公函</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7938"/>
        </w:tabs>
        <w:rPr>
          <w:rFonts w:ascii="宋体" w:hAnsi="宋体"/>
          <w:sz w:val="24"/>
        </w:rPr>
      </w:pPr>
      <w:r>
        <w:rPr>
          <w:rFonts w:ascii="宋体" w:hAnsi="宋体" w:hint="eastAsia"/>
          <w:sz w:val="24"/>
        </w:rPr>
        <w:t>21</w:t>
      </w:r>
      <w:r>
        <w:rPr>
          <w:rFonts w:ascii="宋体" w:hAnsi="宋体" w:hint="eastAsia"/>
          <w:sz w:val="24"/>
        </w:rPr>
        <w:t>、有关外事工作的统计材料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22</w:t>
      </w:r>
      <w:r>
        <w:rPr>
          <w:rFonts w:ascii="宋体" w:hAnsi="宋体" w:hint="eastAsia"/>
          <w:sz w:val="24"/>
        </w:rPr>
        <w:t>、其他具有长期或永久保存利用价值的材料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sz w:val="24"/>
        </w:rPr>
      </w:pPr>
    </w:p>
    <w:p w:rsidR="00CE01B5" w:rsidRDefault="004179CD">
      <w:pPr>
        <w:pStyle w:val="af"/>
      </w:pPr>
      <w:bookmarkStart w:id="45" w:name="_Toc85190612"/>
      <w:r>
        <w:rPr>
          <w:rFonts w:hint="eastAsia"/>
        </w:rPr>
        <w:t>财务部</w:t>
      </w:r>
      <w:bookmarkEnd w:id="45"/>
    </w:p>
    <w:p w:rsidR="00CE01B5" w:rsidRDefault="00CE01B5">
      <w:pPr>
        <w:ind w:rightChars="-74" w:right="-155"/>
        <w:rPr>
          <w:rFonts w:ascii="宋体" w:hAnsi="宋体"/>
          <w:sz w:val="24"/>
        </w:rPr>
      </w:pPr>
    </w:p>
    <w:p w:rsidR="00CE01B5" w:rsidRDefault="004179CD">
      <w:pPr>
        <w:ind w:rightChars="-74" w:right="-155"/>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w:t>
      </w:r>
      <w:r>
        <w:rPr>
          <w:rFonts w:ascii="宋体" w:hAnsi="宋体" w:hint="eastAsia"/>
          <w:b/>
          <w:bCs/>
          <w:sz w:val="24"/>
        </w:rPr>
        <w:t>保管期限</w:t>
      </w:r>
    </w:p>
    <w:p w:rsidR="00CE01B5" w:rsidRDefault="004179CD">
      <w:pPr>
        <w:outlineLvl w:val="0"/>
        <w:rPr>
          <w:rFonts w:ascii="宋体" w:hAnsi="宋体"/>
          <w:sz w:val="24"/>
        </w:rPr>
      </w:pPr>
      <w:bookmarkStart w:id="46" w:name="_Toc85190361"/>
      <w:bookmarkStart w:id="47" w:name="_Toc84949563"/>
      <w:bookmarkStart w:id="48" w:name="_Toc84947898"/>
      <w:bookmarkStart w:id="49" w:name="_Toc84583469"/>
      <w:bookmarkStart w:id="50" w:name="_Toc84582575"/>
      <w:bookmarkStart w:id="51" w:name="_Toc84949218"/>
      <w:bookmarkStart w:id="52" w:name="_Toc84581817"/>
      <w:bookmarkStart w:id="53" w:name="_Toc85190613"/>
      <w:bookmarkStart w:id="54" w:name="_Toc85188905"/>
      <w:bookmarkStart w:id="55" w:name="_Toc84974251"/>
      <w:bookmarkStart w:id="56" w:name="_Toc85188576"/>
      <w:r>
        <w:rPr>
          <w:rFonts w:ascii="宋体" w:hAnsi="宋体" w:hint="eastAsia"/>
          <w:sz w:val="24"/>
        </w:rPr>
        <w:t>1</w:t>
      </w:r>
      <w:r>
        <w:rPr>
          <w:rFonts w:ascii="宋体" w:hAnsi="宋体" w:hint="eastAsia"/>
          <w:sz w:val="24"/>
        </w:rPr>
        <w:t>、有关方针政策性、重要的财务工作向上级机关的请示、报告及批复、批示</w:t>
      </w:r>
      <w:bookmarkEnd w:id="46"/>
      <w:bookmarkEnd w:id="47"/>
      <w:bookmarkEnd w:id="48"/>
      <w:bookmarkEnd w:id="49"/>
      <w:bookmarkEnd w:id="50"/>
      <w:bookmarkEnd w:id="51"/>
      <w:bookmarkEnd w:id="52"/>
      <w:bookmarkEnd w:id="53"/>
      <w:bookmarkEnd w:id="54"/>
      <w:bookmarkEnd w:id="55"/>
      <w:bookmarkEnd w:id="56"/>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w:t>
      </w:r>
      <w:r>
        <w:rPr>
          <w:rFonts w:ascii="宋体" w:hAnsi="宋体" w:hint="eastAsia"/>
          <w:sz w:val="24"/>
        </w:rPr>
        <w:t>、本单位制定的关于财务工作的规章制度、管理办法、规定、决定等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4</w:t>
      </w:r>
      <w:r>
        <w:rPr>
          <w:rFonts w:ascii="宋体" w:hAnsi="宋体" w:hint="eastAsia"/>
          <w:sz w:val="24"/>
        </w:rPr>
        <w:t>、本单位（</w:t>
      </w:r>
      <w:r>
        <w:rPr>
          <w:rFonts w:ascii="宋体" w:hAnsi="宋体" w:hint="eastAsia"/>
          <w:sz w:val="24"/>
        </w:rPr>
        <w:t>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5</w:t>
      </w:r>
      <w:r>
        <w:rPr>
          <w:rFonts w:ascii="宋体" w:hAnsi="宋体" w:hint="eastAsia"/>
          <w:sz w:val="24"/>
        </w:rPr>
        <w:t>、年度财务预算及重要的统计材料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6</w:t>
      </w:r>
      <w:r>
        <w:rPr>
          <w:rFonts w:ascii="宋体" w:hAnsi="宋体" w:hint="eastAsia"/>
          <w:sz w:val="24"/>
        </w:rPr>
        <w:t>、召开全校性重要的财务工作会议纪要、领导讲话、大会重要发言</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7</w:t>
      </w:r>
      <w:r>
        <w:rPr>
          <w:rFonts w:ascii="宋体" w:hAnsi="宋体" w:hint="eastAsia"/>
          <w:sz w:val="24"/>
        </w:rPr>
        <w:t>、上级机关关于财务工作需要我校贯彻执行的重要的文件材料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8</w:t>
      </w:r>
      <w:r>
        <w:rPr>
          <w:rFonts w:ascii="宋体" w:hAnsi="宋体" w:hint="eastAsia"/>
          <w:sz w:val="24"/>
        </w:rPr>
        <w:t>、其他具有长期或永久查考利用价值的材料</w:t>
      </w:r>
      <w:r>
        <w:rPr>
          <w:rFonts w:ascii="宋体" w:hAnsi="宋体" w:hint="eastAsia"/>
          <w:sz w:val="24"/>
        </w:rPr>
        <w:t xml:space="preserve">                                               </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w:t>
      </w:r>
      <w:r>
        <w:rPr>
          <w:rFonts w:ascii="宋体" w:hAnsi="宋体" w:hint="eastAsia"/>
          <w:b/>
          <w:bCs/>
          <w:sz w:val="24"/>
        </w:rPr>
        <w:t>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r>
        <w:rPr>
          <w:rFonts w:hint="eastAsia"/>
        </w:rPr>
        <w:t xml:space="preserve"> </w:t>
      </w:r>
      <w:r>
        <w:t xml:space="preserve">  </w:t>
      </w:r>
      <w:bookmarkStart w:id="57" w:name="_Toc85190614"/>
    </w:p>
    <w:p w:rsidR="00CE01B5" w:rsidRDefault="004179CD">
      <w:pPr>
        <w:pStyle w:val="af1"/>
        <w:ind w:firstLineChars="100" w:firstLine="321"/>
      </w:pPr>
      <w:r>
        <w:rPr>
          <w:rFonts w:hint="eastAsia"/>
        </w:rPr>
        <w:t>教务部</w:t>
      </w:r>
      <w:bookmarkEnd w:id="57"/>
    </w:p>
    <w:p w:rsidR="00CE01B5" w:rsidRDefault="004179CD">
      <w:pPr>
        <w:ind w:rightChars="-74" w:right="-155"/>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outlineLvl w:val="0"/>
        <w:rPr>
          <w:rFonts w:ascii="宋体" w:hAnsi="宋体"/>
          <w:sz w:val="24"/>
        </w:rPr>
      </w:pPr>
      <w:bookmarkStart w:id="58" w:name="_Toc84947900"/>
      <w:bookmarkStart w:id="59" w:name="_Toc84949220"/>
      <w:bookmarkStart w:id="60" w:name="_Toc84974253"/>
      <w:bookmarkStart w:id="61" w:name="_Toc85188907"/>
      <w:bookmarkStart w:id="62" w:name="_Toc85188578"/>
      <w:bookmarkStart w:id="63" w:name="_Toc84583471"/>
      <w:bookmarkStart w:id="64" w:name="_Toc85190615"/>
      <w:bookmarkStart w:id="65" w:name="_Toc84581818"/>
      <w:bookmarkStart w:id="66" w:name="_Toc85190363"/>
      <w:bookmarkStart w:id="67" w:name="_Toc84582577"/>
      <w:bookmarkStart w:id="68" w:name="_Toc84949565"/>
      <w:r>
        <w:rPr>
          <w:rFonts w:ascii="宋体" w:hAnsi="宋体"/>
          <w:sz w:val="24"/>
        </w:rPr>
        <w:t>1</w:t>
      </w:r>
      <w:r>
        <w:rPr>
          <w:rFonts w:ascii="宋体" w:hAnsi="宋体" w:hint="eastAsia"/>
          <w:sz w:val="24"/>
        </w:rPr>
        <w:t>、有关方针政策性、重要的教学管理工作向上级机关的请示、报告及批复、批示</w:t>
      </w:r>
      <w:bookmarkEnd w:id="58"/>
      <w:bookmarkEnd w:id="59"/>
      <w:bookmarkEnd w:id="60"/>
      <w:bookmarkEnd w:id="61"/>
      <w:bookmarkEnd w:id="62"/>
      <w:bookmarkEnd w:id="63"/>
      <w:bookmarkEnd w:id="64"/>
      <w:bookmarkEnd w:id="65"/>
      <w:bookmarkEnd w:id="66"/>
      <w:bookmarkEnd w:id="67"/>
      <w:bookmarkEnd w:id="68"/>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2</w:t>
      </w:r>
      <w:r>
        <w:rPr>
          <w:rFonts w:ascii="宋体" w:hAnsi="宋体" w:hint="eastAsia"/>
          <w:sz w:val="24"/>
        </w:rPr>
        <w:t>、本单位制定的关于教学管理工作的规章制度、管理办法、规定、决定等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b/>
          <w:bCs/>
          <w:sz w:val="28"/>
        </w:rPr>
      </w:pPr>
      <w:r>
        <w:rPr>
          <w:rFonts w:ascii="宋体" w:hAnsi="宋体"/>
          <w:sz w:val="24"/>
        </w:rPr>
        <w:t>5</w:t>
      </w:r>
      <w:r>
        <w:rPr>
          <w:rFonts w:ascii="宋体" w:hAnsi="宋体" w:hint="eastAsia"/>
          <w:sz w:val="24"/>
        </w:rPr>
        <w:t>、召开全校性重要的教学管理工作会议纪要、领导讲话、大会重要发言</w:t>
      </w:r>
      <w:r>
        <w:rPr>
          <w:rFonts w:ascii="宋体" w:hAnsi="宋体" w:hint="eastAsia"/>
          <w:sz w:val="24"/>
        </w:rPr>
        <w:t xml:space="preserve">   </w:t>
      </w:r>
      <w:r>
        <w:rPr>
          <w:rFonts w:ascii="宋体" w:hAnsi="宋体" w:hint="eastAsia"/>
          <w:sz w:val="24"/>
        </w:rPr>
        <w:t>长期</w:t>
      </w:r>
    </w:p>
    <w:p w:rsidR="00CE01B5" w:rsidRDefault="004179CD">
      <w:pPr>
        <w:ind w:rightChars="-74" w:right="-155"/>
        <w:rPr>
          <w:rFonts w:ascii="宋体" w:hAnsi="宋体"/>
          <w:sz w:val="24"/>
        </w:rPr>
      </w:pPr>
      <w:r>
        <w:rPr>
          <w:rFonts w:ascii="宋体" w:hAnsi="宋体"/>
          <w:sz w:val="24"/>
        </w:rPr>
        <w:t>6</w:t>
      </w:r>
      <w:r>
        <w:rPr>
          <w:rFonts w:ascii="宋体" w:hAnsi="宋体" w:hint="eastAsia"/>
          <w:sz w:val="24"/>
        </w:rPr>
        <w:t>、上级机关关于教学管理工作需要我校贯彻执行的重要的文件材料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ind w:rightChars="-74" w:right="-155"/>
        <w:rPr>
          <w:rFonts w:ascii="宋体" w:hAnsi="宋体"/>
          <w:sz w:val="24"/>
        </w:rPr>
      </w:pPr>
      <w:r>
        <w:rPr>
          <w:rFonts w:ascii="宋体" w:hAnsi="宋体" w:hint="eastAsia"/>
          <w:sz w:val="24"/>
        </w:rPr>
        <w:t>7</w:t>
      </w:r>
      <w:r>
        <w:rPr>
          <w:rFonts w:ascii="宋体" w:hAnsi="宋体" w:hint="eastAsia"/>
          <w:sz w:val="24"/>
        </w:rPr>
        <w:t>、分系、分专业招生计划、招生来源计划及实际招生人数统计</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8</w:t>
      </w:r>
      <w:r>
        <w:rPr>
          <w:rFonts w:ascii="宋体" w:hAnsi="宋体" w:hint="eastAsia"/>
          <w:sz w:val="24"/>
        </w:rPr>
        <w:t>、教育部下达的招生计划</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9</w:t>
      </w:r>
      <w:r>
        <w:rPr>
          <w:rFonts w:ascii="宋体" w:hAnsi="宋体" w:hint="eastAsia"/>
          <w:sz w:val="24"/>
        </w:rPr>
        <w:t>、各省市录取新生名册</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10</w:t>
      </w:r>
      <w:r>
        <w:rPr>
          <w:rFonts w:ascii="宋体" w:hAnsi="宋体" w:hint="eastAsia"/>
          <w:sz w:val="24"/>
        </w:rPr>
        <w:t>、招生工作总结材料</w:t>
      </w:r>
      <w:r>
        <w:rPr>
          <w:rFonts w:ascii="宋体" w:hAnsi="宋体" w:hint="eastAsia"/>
          <w:sz w:val="24"/>
        </w:rPr>
        <w:t xml:space="preserve">                                              </w:t>
      </w:r>
      <w:r>
        <w:rPr>
          <w:rFonts w:ascii="宋体" w:hAnsi="宋体" w:hint="eastAsia"/>
          <w:sz w:val="24"/>
        </w:rPr>
        <w:t>永</w:t>
      </w:r>
      <w:r>
        <w:rPr>
          <w:rFonts w:ascii="宋体" w:hAnsi="宋体" w:hint="eastAsia"/>
          <w:sz w:val="24"/>
        </w:rPr>
        <w:t>久</w:t>
      </w:r>
    </w:p>
    <w:p w:rsidR="00CE01B5" w:rsidRDefault="004179CD">
      <w:pPr>
        <w:tabs>
          <w:tab w:val="left" w:pos="7938"/>
        </w:tabs>
        <w:ind w:rightChars="-74" w:right="-155"/>
        <w:rPr>
          <w:rFonts w:ascii="宋体" w:hAnsi="宋体"/>
          <w:sz w:val="24"/>
        </w:rPr>
      </w:pPr>
      <w:r>
        <w:rPr>
          <w:rFonts w:ascii="宋体" w:hAnsi="宋体" w:hint="eastAsia"/>
          <w:sz w:val="24"/>
        </w:rPr>
        <w:t>11</w:t>
      </w:r>
      <w:r>
        <w:rPr>
          <w:rFonts w:ascii="宋体" w:hAnsi="宋体" w:hint="eastAsia"/>
          <w:sz w:val="24"/>
        </w:rPr>
        <w:t>、招生简章、专业介绍、报考指南</w:t>
      </w:r>
      <w:r>
        <w:rPr>
          <w:rFonts w:ascii="宋体" w:hAnsi="宋体" w:hint="eastAsia"/>
          <w:sz w:val="24"/>
        </w:rPr>
        <w:t xml:space="preserve">                                  </w:t>
      </w:r>
      <w:r>
        <w:rPr>
          <w:rFonts w:ascii="宋体" w:hAnsi="宋体" w:hint="eastAsia"/>
          <w:sz w:val="24"/>
        </w:rPr>
        <w:t>长期</w:t>
      </w:r>
    </w:p>
    <w:p w:rsidR="00CE01B5" w:rsidRDefault="004179CD">
      <w:pPr>
        <w:tabs>
          <w:tab w:val="left" w:pos="7938"/>
        </w:tabs>
        <w:rPr>
          <w:rFonts w:ascii="宋体" w:hAnsi="宋体"/>
          <w:sz w:val="24"/>
        </w:rPr>
      </w:pPr>
      <w:r>
        <w:rPr>
          <w:rFonts w:ascii="宋体" w:hAnsi="宋体" w:hint="eastAsia"/>
          <w:sz w:val="24"/>
        </w:rPr>
        <w:t>12</w:t>
      </w:r>
      <w:r>
        <w:rPr>
          <w:rFonts w:ascii="宋体" w:hAnsi="宋体" w:hint="eastAsia"/>
          <w:sz w:val="24"/>
        </w:rPr>
        <w:t>、委托、定向培养及代培计划、协议书、个别学生的录取材料，新生调整专业、新生保留入学资格、重新入学及取消入学资格、招生干部名单等材料</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tabs>
          <w:tab w:val="left" w:pos="7938"/>
        </w:tabs>
        <w:rPr>
          <w:rFonts w:ascii="宋体" w:hAnsi="宋体"/>
          <w:sz w:val="24"/>
        </w:rPr>
      </w:pPr>
      <w:r>
        <w:rPr>
          <w:rFonts w:ascii="宋体" w:hAnsi="宋体" w:hint="eastAsia"/>
          <w:sz w:val="24"/>
        </w:rPr>
        <w:t>13</w:t>
      </w:r>
      <w:r>
        <w:rPr>
          <w:rFonts w:ascii="宋体" w:hAnsi="宋体" w:hint="eastAsia"/>
          <w:sz w:val="24"/>
        </w:rPr>
        <w:t>、学籍变动</w:t>
      </w:r>
      <w:r>
        <w:rPr>
          <w:rFonts w:ascii="宋体" w:hAnsi="宋体" w:hint="eastAsia"/>
          <w:sz w:val="24"/>
        </w:rPr>
        <w:t>(</w:t>
      </w:r>
      <w:r>
        <w:rPr>
          <w:rFonts w:ascii="宋体" w:hAnsi="宋体" w:hint="eastAsia"/>
          <w:sz w:val="24"/>
        </w:rPr>
        <w:t>升级、留级、休学、退学、复学、转学、保留学籍、</w:t>
      </w:r>
      <w:proofErr w:type="gramStart"/>
      <w:r>
        <w:rPr>
          <w:rFonts w:ascii="宋体" w:hAnsi="宋体" w:hint="eastAsia"/>
          <w:sz w:val="24"/>
        </w:rPr>
        <w:t>转系转专业</w:t>
      </w:r>
      <w:proofErr w:type="gramEnd"/>
      <w:r>
        <w:rPr>
          <w:rFonts w:ascii="宋体" w:hAnsi="宋体" w:hint="eastAsia"/>
          <w:sz w:val="24"/>
        </w:rPr>
        <w:t>、死亡等</w:t>
      </w:r>
      <w:r>
        <w:rPr>
          <w:rFonts w:ascii="宋体" w:hAnsi="宋体" w:hint="eastAsia"/>
          <w:sz w:val="24"/>
        </w:rPr>
        <w:t>)</w:t>
      </w:r>
      <w:r>
        <w:rPr>
          <w:rFonts w:ascii="宋体" w:hAnsi="宋体" w:hint="eastAsia"/>
          <w:sz w:val="24"/>
        </w:rPr>
        <w:t>材料</w:t>
      </w:r>
      <w:r>
        <w:rPr>
          <w:rFonts w:ascii="宋体" w:hAnsi="宋体" w:hint="eastAsia"/>
          <w:sz w:val="24"/>
        </w:rPr>
        <w:t xml:space="preserve">                                                 </w:t>
      </w:r>
      <w:r>
        <w:rPr>
          <w:rFonts w:ascii="宋体" w:hAnsi="宋体" w:hint="eastAsia"/>
          <w:spacing w:val="-2"/>
          <w:sz w:val="24"/>
        </w:rPr>
        <w:t xml:space="preserve"> </w:t>
      </w:r>
      <w:r>
        <w:rPr>
          <w:rFonts w:ascii="宋体" w:hAnsi="宋体" w:hint="eastAsia"/>
          <w:spacing w:val="-3"/>
          <w:sz w:val="24"/>
        </w:rPr>
        <w:t xml:space="preserve">    </w:t>
      </w:r>
      <w:r>
        <w:rPr>
          <w:rFonts w:ascii="宋体" w:hAnsi="宋体"/>
          <w:spacing w:val="-3"/>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14</w:t>
      </w:r>
      <w:r>
        <w:rPr>
          <w:rFonts w:ascii="宋体" w:hAnsi="宋体" w:hint="eastAsia"/>
          <w:sz w:val="24"/>
        </w:rPr>
        <w:t>、注册表、毕业生名册、毕业证书发</w:t>
      </w:r>
      <w:r>
        <w:rPr>
          <w:rFonts w:ascii="宋体" w:hAnsi="宋体" w:hint="eastAsia"/>
          <w:sz w:val="24"/>
        </w:rPr>
        <w:t>放登记表、学历证明存根、毕业证书样式</w:t>
      </w:r>
    </w:p>
    <w:p w:rsidR="00CE01B5" w:rsidRDefault="004179CD">
      <w:pPr>
        <w:tabs>
          <w:tab w:val="left" w:pos="7938"/>
        </w:tabs>
        <w:rPr>
          <w:rFonts w:ascii="宋体" w:hAnsi="宋体"/>
          <w:sz w:val="24"/>
        </w:rPr>
      </w:pPr>
      <w:r>
        <w:rPr>
          <w:rFonts w:ascii="宋体" w:hAnsi="宋体" w:hint="eastAsia"/>
          <w:sz w:val="24"/>
        </w:rPr>
        <w:t>等材料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15</w:t>
      </w:r>
      <w:r>
        <w:rPr>
          <w:rFonts w:ascii="宋体" w:hAnsi="宋体" w:hint="eastAsia"/>
          <w:sz w:val="24"/>
        </w:rPr>
        <w:t>、学生名册、新生手册、学籍卡片</w:t>
      </w:r>
      <w:r>
        <w:rPr>
          <w:rFonts w:ascii="宋体" w:hAnsi="宋体" w:hint="eastAsia"/>
          <w:sz w:val="24"/>
        </w:rPr>
        <w:t xml:space="preserve">                                  </w:t>
      </w:r>
      <w:r>
        <w:rPr>
          <w:rFonts w:ascii="宋体" w:hAnsi="宋体" w:hint="eastAsia"/>
          <w:sz w:val="24"/>
        </w:rPr>
        <w:t>永久</w:t>
      </w:r>
    </w:p>
    <w:p w:rsidR="00CE01B5" w:rsidRDefault="004179CD">
      <w:pPr>
        <w:ind w:rightChars="-74" w:right="-155"/>
        <w:rPr>
          <w:rFonts w:ascii="宋体" w:hAnsi="宋体"/>
          <w:sz w:val="24"/>
        </w:rPr>
      </w:pPr>
      <w:r>
        <w:rPr>
          <w:rFonts w:ascii="宋体" w:hAnsi="宋体" w:hint="eastAsia"/>
          <w:sz w:val="24"/>
        </w:rPr>
        <w:t>16</w:t>
      </w:r>
      <w:r>
        <w:rPr>
          <w:rFonts w:ascii="宋体" w:hAnsi="宋体" w:hint="eastAsia"/>
          <w:sz w:val="24"/>
        </w:rPr>
        <w:t>、授予学士学位材料和不授予学士学位材料，辅修专业双学士学位授予材料</w:t>
      </w:r>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17</w:t>
      </w:r>
      <w:r>
        <w:rPr>
          <w:rFonts w:ascii="宋体" w:hAnsi="宋体" w:hint="eastAsia"/>
          <w:sz w:val="24"/>
        </w:rPr>
        <w:t>、学位证书发放登记表</w:t>
      </w:r>
      <w:r>
        <w:rPr>
          <w:rFonts w:ascii="宋体" w:hAnsi="宋体" w:hint="eastAsia"/>
          <w:sz w:val="24"/>
        </w:rPr>
        <w:t>及样式材料</w:t>
      </w:r>
      <w:r>
        <w:rPr>
          <w:rFonts w:ascii="宋体" w:hAnsi="宋体" w:hint="eastAsia"/>
          <w:sz w:val="24"/>
        </w:rPr>
        <w:t xml:space="preserve">                                  </w:t>
      </w:r>
      <w:r>
        <w:rPr>
          <w:rFonts w:ascii="宋体" w:hAnsi="宋体" w:hint="eastAsia"/>
          <w:sz w:val="24"/>
        </w:rPr>
        <w:t>永久</w:t>
      </w:r>
    </w:p>
    <w:p w:rsidR="00CE01B5" w:rsidRDefault="004179CD">
      <w:pPr>
        <w:ind w:rightChars="-74" w:right="-155"/>
        <w:rPr>
          <w:rFonts w:ascii="宋体" w:hAnsi="宋体"/>
          <w:sz w:val="24"/>
        </w:rPr>
      </w:pPr>
      <w:r>
        <w:rPr>
          <w:rFonts w:ascii="宋体" w:hAnsi="宋体" w:hint="eastAsia"/>
          <w:sz w:val="24"/>
        </w:rPr>
        <w:t>18</w:t>
      </w:r>
      <w:r>
        <w:rPr>
          <w:rFonts w:ascii="宋体" w:hAnsi="宋体" w:hint="eastAsia"/>
          <w:sz w:val="24"/>
        </w:rPr>
        <w:t>、在校学生人数统计及学生变动情况统计材料</w:t>
      </w:r>
      <w:r>
        <w:rPr>
          <w:rFonts w:ascii="宋体" w:hAnsi="宋体" w:hint="eastAsia"/>
          <w:sz w:val="24"/>
        </w:rPr>
        <w:t xml:space="preserve">                        </w:t>
      </w:r>
      <w:r>
        <w:rPr>
          <w:rFonts w:ascii="宋体" w:hAnsi="宋体" w:hint="eastAsia"/>
          <w:sz w:val="24"/>
        </w:rPr>
        <w:t>永久</w:t>
      </w:r>
    </w:p>
    <w:p w:rsidR="00CE01B5" w:rsidRDefault="004179CD">
      <w:pPr>
        <w:ind w:rightChars="-74" w:right="-155"/>
        <w:rPr>
          <w:rFonts w:ascii="宋体" w:hAnsi="宋体"/>
          <w:sz w:val="24"/>
        </w:rPr>
      </w:pPr>
      <w:r>
        <w:rPr>
          <w:rFonts w:ascii="宋体" w:hAnsi="宋体" w:hint="eastAsia"/>
          <w:sz w:val="24"/>
        </w:rPr>
        <w:t>19</w:t>
      </w:r>
      <w:r>
        <w:rPr>
          <w:rFonts w:ascii="宋体" w:hAnsi="宋体" w:hint="eastAsia"/>
          <w:sz w:val="24"/>
        </w:rPr>
        <w:t>、学生出国材料、学生处分材料、保送生材料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20</w:t>
      </w:r>
      <w:r>
        <w:rPr>
          <w:rFonts w:ascii="宋体" w:hAnsi="宋体" w:hint="eastAsia"/>
          <w:sz w:val="24"/>
        </w:rPr>
        <w:t>、学生提前毕业或延长毕业时间的审批材料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21</w:t>
      </w:r>
      <w:r>
        <w:rPr>
          <w:rFonts w:ascii="宋体" w:hAnsi="宋体" w:hint="eastAsia"/>
          <w:sz w:val="24"/>
        </w:rPr>
        <w:t>、研究生推荐名单</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22</w:t>
      </w:r>
      <w:r>
        <w:rPr>
          <w:rFonts w:ascii="宋体" w:hAnsi="宋体" w:hint="eastAsia"/>
          <w:sz w:val="24"/>
        </w:rPr>
        <w:t>、教学</w:t>
      </w:r>
      <w:r>
        <w:rPr>
          <w:rFonts w:ascii="宋体" w:hAnsi="宋体" w:hint="eastAsia"/>
          <w:sz w:val="24"/>
        </w:rPr>
        <w:t>改革方案及教学改革工作总结等材料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23</w:t>
      </w:r>
      <w:r>
        <w:rPr>
          <w:rFonts w:ascii="宋体" w:hAnsi="宋体" w:hint="eastAsia"/>
          <w:sz w:val="24"/>
        </w:rPr>
        <w:t>、学年、学期课程表</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24</w:t>
      </w:r>
      <w:r>
        <w:rPr>
          <w:rFonts w:ascii="宋体" w:hAnsi="宋体" w:hint="eastAsia"/>
          <w:sz w:val="24"/>
        </w:rPr>
        <w:t>、课程目录、课程编号及教学计划、通选课手册</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25</w:t>
      </w:r>
      <w:r>
        <w:rPr>
          <w:rFonts w:ascii="宋体" w:hAnsi="宋体" w:hint="eastAsia"/>
          <w:sz w:val="24"/>
        </w:rPr>
        <w:t>、教学质量评估及教师评优等材料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26</w:t>
      </w:r>
      <w:r>
        <w:rPr>
          <w:rFonts w:ascii="宋体" w:hAnsi="宋体" w:hint="eastAsia"/>
          <w:sz w:val="24"/>
        </w:rPr>
        <w:t>、获省部级以上的教材奖励等材料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27</w:t>
      </w:r>
      <w:r>
        <w:rPr>
          <w:rFonts w:ascii="宋体" w:hAnsi="宋体" w:hint="eastAsia"/>
          <w:sz w:val="24"/>
        </w:rPr>
        <w:t>、年度重要的统计材料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28</w:t>
      </w:r>
      <w:r>
        <w:rPr>
          <w:rFonts w:ascii="宋体" w:hAnsi="宋体" w:hint="eastAsia"/>
          <w:sz w:val="24"/>
        </w:rPr>
        <w:t>、重要的群众来信、来访及处理材料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29</w:t>
      </w:r>
      <w:r>
        <w:rPr>
          <w:rFonts w:ascii="宋体" w:hAnsi="宋体" w:hint="eastAsia"/>
          <w:sz w:val="24"/>
        </w:rPr>
        <w:t>、其他具有长期或永久查考利用价值的材料</w:t>
      </w: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widowControl/>
        <w:jc w:val="left"/>
        <w:rPr>
          <w:rFonts w:ascii="宋体" w:hAnsi="宋体"/>
          <w:b/>
          <w:bCs/>
          <w:sz w:val="24"/>
        </w:rPr>
      </w:pPr>
      <w:r>
        <w:rPr>
          <w:rFonts w:ascii="宋体" w:hAnsi="宋体"/>
          <w:b/>
          <w:bCs/>
          <w:sz w:val="24"/>
        </w:rPr>
        <w:br w:type="page"/>
      </w:r>
    </w:p>
    <w:p w:rsidR="00CE01B5" w:rsidRDefault="00CE01B5">
      <w:pPr>
        <w:spacing w:line="320" w:lineRule="exact"/>
        <w:ind w:firstLineChars="200" w:firstLine="482"/>
        <w:rPr>
          <w:rFonts w:ascii="宋体" w:hAnsi="宋体"/>
          <w:b/>
          <w:bCs/>
          <w:sz w:val="24"/>
        </w:rPr>
      </w:pPr>
    </w:p>
    <w:p w:rsidR="00CE01B5" w:rsidRDefault="004179CD">
      <w:pPr>
        <w:jc w:val="center"/>
        <w:rPr>
          <w:b/>
          <w:bCs/>
          <w:sz w:val="32"/>
        </w:rPr>
      </w:pPr>
      <w:r>
        <w:rPr>
          <w:rFonts w:hint="eastAsia"/>
          <w:b/>
          <w:bCs/>
          <w:sz w:val="32"/>
        </w:rPr>
        <w:t>北京大学文书文件材料归档范围和保管期限表</w:t>
      </w:r>
    </w:p>
    <w:p w:rsidR="00CE01B5" w:rsidRDefault="00CE01B5">
      <w:pPr>
        <w:spacing w:line="320" w:lineRule="exact"/>
        <w:rPr>
          <w:rFonts w:ascii="宋体" w:hAnsi="宋体"/>
          <w:sz w:val="24"/>
        </w:rPr>
      </w:pPr>
    </w:p>
    <w:p w:rsidR="00CE01B5" w:rsidRDefault="004179CD">
      <w:pPr>
        <w:pStyle w:val="af"/>
      </w:pPr>
      <w:bookmarkStart w:id="69" w:name="_Toc85190617"/>
      <w:r>
        <w:rPr>
          <w:rFonts w:hint="eastAsia"/>
        </w:rPr>
        <w:t>科学研究部</w:t>
      </w:r>
      <w:bookmarkEnd w:id="69"/>
    </w:p>
    <w:p w:rsidR="00CE01B5" w:rsidRDefault="004179CD">
      <w:r>
        <w:rPr>
          <w:rFonts w:hint="eastAsia"/>
        </w:rPr>
        <w:t xml:space="preserve"> </w:t>
      </w:r>
      <w:r>
        <w:t xml:space="preserve">                                     </w:t>
      </w:r>
      <w:r>
        <w:rPr>
          <w:rFonts w:hint="eastAsia"/>
        </w:rPr>
        <w:t>挂靠单位：</w:t>
      </w:r>
      <w:r>
        <w:rPr>
          <w:rStyle w:val="af3"/>
        </w:rPr>
        <w:t>新工科建设办公室</w:t>
      </w:r>
    </w:p>
    <w:p w:rsidR="00CE01B5" w:rsidRDefault="00CE01B5">
      <w:pPr>
        <w:spacing w:line="320" w:lineRule="exact"/>
        <w:jc w:val="center"/>
        <w:rPr>
          <w:rFonts w:ascii="宋体" w:hAnsi="宋体"/>
          <w:b/>
          <w:bCs/>
          <w:sz w:val="28"/>
        </w:rPr>
      </w:pPr>
    </w:p>
    <w:p w:rsidR="00CE01B5" w:rsidRDefault="004179CD">
      <w:pPr>
        <w:spacing w:line="320" w:lineRule="exac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、有关方针政策性的、重要的科学研究、知识产权、重点实验室工作向上级机关的请示、报告及批复、批示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numPr>
          <w:ilvl w:val="0"/>
          <w:numId w:val="4"/>
        </w:numPr>
        <w:tabs>
          <w:tab w:val="clear" w:pos="360"/>
        </w:tabs>
        <w:spacing w:line="320" w:lineRule="exact"/>
        <w:ind w:left="0" w:firstLine="0"/>
        <w:rPr>
          <w:rFonts w:ascii="宋体" w:hAnsi="宋体"/>
          <w:sz w:val="24"/>
        </w:rPr>
      </w:pPr>
      <w:r>
        <w:rPr>
          <w:rFonts w:ascii="宋体" w:hAnsi="宋体" w:hint="eastAsia"/>
          <w:sz w:val="24"/>
        </w:rPr>
        <w:t>本单位制定的科学研究、知识产权、重点实验室工作的规章制度、管理办法、规定、决定等</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、校内科</w:t>
      </w:r>
      <w:proofErr w:type="gramStart"/>
      <w:r>
        <w:rPr>
          <w:rFonts w:ascii="宋体" w:hAnsi="宋体" w:hint="eastAsia"/>
          <w:sz w:val="24"/>
        </w:rPr>
        <w:t>研</w:t>
      </w:r>
      <w:proofErr w:type="gramEnd"/>
      <w:r>
        <w:rPr>
          <w:rFonts w:ascii="宋体" w:hAnsi="宋体" w:hint="eastAsia"/>
          <w:sz w:val="24"/>
        </w:rPr>
        <w:t>机构变动的审批及各单位申报材料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、年度科研计划项目表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、评审、鉴定、获奖、获专利科研项目名单、科研成果登记表、知识产权情况登记表</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、重点实验室评估结论、总结报告</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、北京大学年度科研情况汇编（北京大学行政公报刊登）、科技统计年报表及其他年度统计材料</w:t>
      </w:r>
      <w:r>
        <w:rPr>
          <w:rFonts w:ascii="宋体" w:hAnsi="宋体" w:hint="eastAsia"/>
          <w:sz w:val="24"/>
        </w:rPr>
        <w:t xml:space="preserve">                                                   </w:t>
      </w:r>
      <w:r>
        <w:rPr>
          <w:rFonts w:ascii="宋体" w:hAnsi="宋体"/>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、上级机关关于科学研究、知识产权、重点实验室工作需要我校贯彻执行的重要的文件材料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11</w:t>
      </w:r>
      <w:r>
        <w:rPr>
          <w:rFonts w:ascii="宋体" w:hAnsi="宋体" w:hint="eastAsia"/>
          <w:sz w:val="24"/>
        </w:rPr>
        <w:t>、召开全校性重要的科学研究、知识产权、重点实验室工作会议纪要、领导讲话、大会主要发言</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12</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w:t>
      </w:r>
      <w:r>
        <w:rPr>
          <w:rFonts w:ascii="宋体" w:hAnsi="宋体" w:hint="eastAsia"/>
          <w:b/>
          <w:bCs/>
          <w:sz w:val="24"/>
        </w:rPr>
        <w:t>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b/>
          <w:bCs/>
          <w:sz w:val="28"/>
        </w:rPr>
      </w:pPr>
    </w:p>
    <w:p w:rsidR="00CE01B5" w:rsidRDefault="004179CD">
      <w:pPr>
        <w:pStyle w:val="af"/>
        <w:rPr>
          <w:rFonts w:ascii="宋体" w:hAnsi="宋体"/>
        </w:rPr>
      </w:pPr>
      <w:bookmarkStart w:id="70" w:name="_Toc85190618"/>
      <w:r>
        <w:rPr>
          <w:rFonts w:hint="eastAsia"/>
        </w:rPr>
        <w:t>学科建设办公室</w:t>
      </w:r>
      <w:r>
        <w:rPr>
          <w:rFonts w:ascii="宋体" w:hAnsi="宋体" w:hint="eastAsia"/>
        </w:rPr>
        <w:t>（原“</w:t>
      </w:r>
      <w:r>
        <w:rPr>
          <w:rFonts w:ascii="宋体" w:hAnsi="宋体" w:hint="eastAsia"/>
        </w:rPr>
        <w:t>211</w:t>
      </w:r>
      <w:r>
        <w:rPr>
          <w:rFonts w:ascii="宋体" w:hAnsi="宋体" w:hint="eastAsia"/>
        </w:rPr>
        <w:t>工程”办公室）</w:t>
      </w:r>
      <w:bookmarkEnd w:id="70"/>
    </w:p>
    <w:p w:rsidR="00CE01B5" w:rsidRDefault="00CE01B5">
      <w:pPr>
        <w:spacing w:line="320" w:lineRule="exact"/>
        <w:ind w:firstLineChars="990" w:firstLine="2783"/>
        <w:jc w:val="center"/>
        <w:rPr>
          <w:rFonts w:ascii="宋体" w:hAnsi="宋体"/>
          <w:b/>
          <w:bCs/>
          <w:sz w:val="28"/>
        </w:rPr>
      </w:pPr>
    </w:p>
    <w:p w:rsidR="00CE01B5" w:rsidRDefault="004179CD">
      <w:pPr>
        <w:spacing w:line="320" w:lineRule="exact"/>
        <w:jc w:val="lef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pStyle w:val="11"/>
        <w:numPr>
          <w:ilvl w:val="0"/>
          <w:numId w:val="5"/>
        </w:numPr>
        <w:tabs>
          <w:tab w:val="left" w:pos="7797"/>
        </w:tabs>
        <w:adjustRightInd w:val="0"/>
        <w:spacing w:line="320" w:lineRule="exact"/>
        <w:ind w:firstLineChars="0"/>
        <w:rPr>
          <w:rFonts w:ascii="宋体" w:hAnsi="宋体"/>
          <w:sz w:val="24"/>
        </w:rPr>
      </w:pPr>
      <w:r>
        <w:rPr>
          <w:rFonts w:ascii="宋体" w:hAnsi="宋体" w:hint="eastAsia"/>
          <w:sz w:val="24"/>
        </w:rPr>
        <w:t>本单位年度工作计划与总结、年鉴、大事记、简报、学科建设年报</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r>
        <w:rPr>
          <w:rFonts w:ascii="宋体" w:hAnsi="宋体" w:hint="eastAsia"/>
          <w:sz w:val="24"/>
        </w:rPr>
        <w:t xml:space="preserve">                                               </w:t>
      </w:r>
      <w:r>
        <w:rPr>
          <w:rFonts w:ascii="宋体" w:hAnsi="宋体"/>
          <w:sz w:val="24"/>
        </w:rPr>
        <w:t xml:space="preserve">           </w:t>
      </w:r>
    </w:p>
    <w:p w:rsidR="00CE01B5" w:rsidRDefault="004179CD">
      <w:pPr>
        <w:tabs>
          <w:tab w:val="left" w:pos="7797"/>
        </w:tabs>
        <w:spacing w:line="320" w:lineRule="exact"/>
        <w:rPr>
          <w:rFonts w:ascii="宋体" w:hAnsi="宋体"/>
          <w:sz w:val="24"/>
        </w:rPr>
      </w:pPr>
      <w:r>
        <w:rPr>
          <w:rFonts w:ascii="宋体" w:hAnsi="宋体" w:hint="eastAsia"/>
          <w:sz w:val="24"/>
        </w:rPr>
        <w:t>2</w:t>
      </w:r>
      <w:r>
        <w:rPr>
          <w:rFonts w:ascii="宋体" w:hAnsi="宋体" w:hint="eastAsia"/>
          <w:sz w:val="24"/>
        </w:rPr>
        <w:t>、本单位请示、报告及批复、批示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797"/>
        </w:tabs>
        <w:spacing w:line="320" w:lineRule="exact"/>
        <w:rPr>
          <w:rFonts w:ascii="宋体" w:hAnsi="宋体"/>
          <w:sz w:val="24"/>
        </w:rPr>
      </w:pPr>
      <w:r>
        <w:rPr>
          <w:rFonts w:ascii="宋体" w:hAnsi="宋体" w:hint="eastAsia"/>
          <w:sz w:val="24"/>
        </w:rPr>
        <w:t>3</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r>
        <w:rPr>
          <w:rFonts w:ascii="宋体" w:hAnsi="宋体" w:hint="eastAsia"/>
          <w:sz w:val="24"/>
        </w:rPr>
        <w:t xml:space="preserve">                                                  </w:t>
      </w:r>
      <w:r>
        <w:rPr>
          <w:rFonts w:ascii="宋体" w:hAnsi="宋体"/>
          <w:sz w:val="24"/>
        </w:rPr>
        <w:t xml:space="preserve">                                                                           </w:t>
      </w:r>
    </w:p>
    <w:p w:rsidR="00CE01B5" w:rsidRDefault="004179CD">
      <w:pPr>
        <w:tabs>
          <w:tab w:val="left" w:pos="7797"/>
        </w:tabs>
        <w:spacing w:line="320" w:lineRule="exact"/>
        <w:rPr>
          <w:rFonts w:ascii="宋体" w:hAnsi="宋体"/>
          <w:sz w:val="24"/>
        </w:rPr>
      </w:pPr>
      <w:r>
        <w:rPr>
          <w:rFonts w:ascii="宋体" w:hAnsi="宋体"/>
          <w:sz w:val="24"/>
        </w:rPr>
        <w:t>4</w:t>
      </w:r>
      <w:r>
        <w:rPr>
          <w:rFonts w:ascii="宋体" w:hAnsi="宋体" w:hint="eastAsia"/>
          <w:sz w:val="24"/>
        </w:rPr>
        <w:t>、本单位国际评议材料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797"/>
        </w:tabs>
        <w:spacing w:line="320" w:lineRule="exact"/>
        <w:jc w:val="left"/>
        <w:rPr>
          <w:rFonts w:ascii="宋体" w:hAnsi="宋体"/>
          <w:sz w:val="24"/>
        </w:rPr>
      </w:pPr>
      <w:r>
        <w:rPr>
          <w:rFonts w:ascii="宋体" w:hAnsi="宋体"/>
          <w:sz w:val="24"/>
        </w:rPr>
        <w:t>5</w:t>
      </w:r>
      <w:r>
        <w:rPr>
          <w:rFonts w:ascii="宋体" w:hAnsi="宋体" w:hint="eastAsia"/>
          <w:sz w:val="24"/>
        </w:rPr>
        <w:t>、上级部门关于双一流、基本科研等相关文件通知</w:t>
      </w:r>
      <w:r>
        <w:rPr>
          <w:rFonts w:ascii="宋体" w:hAnsi="宋体" w:hint="eastAsia"/>
          <w:sz w:val="24"/>
        </w:rPr>
        <w:t xml:space="preserve">                    </w:t>
      </w:r>
      <w:r>
        <w:rPr>
          <w:rFonts w:ascii="宋体" w:hAnsi="宋体" w:hint="eastAsia"/>
          <w:sz w:val="24"/>
        </w:rPr>
        <w:t>永久</w:t>
      </w:r>
    </w:p>
    <w:p w:rsidR="00CE01B5" w:rsidRDefault="004179CD">
      <w:pPr>
        <w:tabs>
          <w:tab w:val="left" w:pos="7797"/>
        </w:tabs>
        <w:spacing w:line="320" w:lineRule="exact"/>
        <w:jc w:val="left"/>
        <w:rPr>
          <w:rFonts w:ascii="宋体" w:hAnsi="宋体"/>
          <w:sz w:val="24"/>
        </w:rPr>
      </w:pPr>
      <w:r>
        <w:rPr>
          <w:rFonts w:ascii="宋体" w:hAnsi="宋体"/>
          <w:sz w:val="24"/>
        </w:rPr>
        <w:t>6</w:t>
      </w:r>
      <w:r>
        <w:rPr>
          <w:rFonts w:ascii="宋体" w:hAnsi="宋体" w:hint="eastAsia"/>
          <w:sz w:val="24"/>
        </w:rPr>
        <w:t>、上报上级部门的各种材料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797"/>
        </w:tabs>
        <w:spacing w:line="320" w:lineRule="exact"/>
        <w:jc w:val="left"/>
        <w:rPr>
          <w:rFonts w:ascii="宋体" w:hAnsi="宋体"/>
          <w:sz w:val="24"/>
        </w:rPr>
      </w:pPr>
      <w:r>
        <w:rPr>
          <w:rFonts w:ascii="宋体" w:hAnsi="宋体"/>
          <w:sz w:val="24"/>
        </w:rPr>
        <w:t>7</w:t>
      </w:r>
      <w:r>
        <w:rPr>
          <w:rFonts w:ascii="宋体" w:hAnsi="宋体" w:hint="eastAsia"/>
          <w:sz w:val="24"/>
        </w:rPr>
        <w:t>、双一流、基本科研的项目申请书、拨款单</w:t>
      </w:r>
      <w:r>
        <w:rPr>
          <w:rFonts w:ascii="宋体" w:hAnsi="宋体" w:hint="eastAsia"/>
          <w:sz w:val="24"/>
        </w:rPr>
        <w:t>和其它相关材料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797"/>
        </w:tabs>
        <w:spacing w:line="320" w:lineRule="exact"/>
        <w:jc w:val="left"/>
        <w:rPr>
          <w:rFonts w:ascii="宋体" w:hAnsi="宋体"/>
          <w:sz w:val="24"/>
        </w:rPr>
      </w:pPr>
      <w:r>
        <w:rPr>
          <w:rFonts w:ascii="宋体" w:hAnsi="宋体"/>
          <w:sz w:val="24"/>
        </w:rPr>
        <w:t>8</w:t>
      </w:r>
      <w:r>
        <w:rPr>
          <w:rFonts w:ascii="宋体" w:hAnsi="宋体" w:hint="eastAsia"/>
          <w:sz w:val="24"/>
        </w:rPr>
        <w:t>、学科建设委员会纪要；学术委员会纪要；院系学术委员会调整申请、学科办发同意院系学术委员会调整的通知；实体机构成立申请书、相关院系征求意见情况；校学术委员会委员调整、章程</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797"/>
        </w:tabs>
        <w:spacing w:line="320" w:lineRule="exact"/>
        <w:ind w:left="7920" w:hangingChars="3300" w:hanging="7920"/>
        <w:jc w:val="left"/>
        <w:rPr>
          <w:rFonts w:ascii="宋体" w:hAnsi="宋体"/>
          <w:sz w:val="24"/>
        </w:rPr>
      </w:pPr>
      <w:r>
        <w:rPr>
          <w:rFonts w:ascii="宋体" w:hAnsi="宋体"/>
          <w:sz w:val="24"/>
        </w:rPr>
        <w:t>9</w:t>
      </w:r>
      <w:r>
        <w:rPr>
          <w:rFonts w:ascii="宋体" w:hAnsi="宋体" w:hint="eastAsia"/>
          <w:sz w:val="24"/>
        </w:rPr>
        <w:t>、重大活动结束后形成的材料，包括光盘、照片、印刷品等材料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r>
        <w:rPr>
          <w:rFonts w:ascii="宋体" w:hAnsi="宋体" w:hint="eastAsia"/>
          <w:sz w:val="24"/>
        </w:rPr>
        <w:t xml:space="preserve">  </w:t>
      </w:r>
    </w:p>
    <w:p w:rsidR="00CE01B5" w:rsidRDefault="004179CD">
      <w:pPr>
        <w:tabs>
          <w:tab w:val="left" w:pos="7797"/>
        </w:tabs>
        <w:spacing w:line="320" w:lineRule="exact"/>
        <w:ind w:left="7920" w:hangingChars="3300" w:hanging="7920"/>
        <w:jc w:val="left"/>
        <w:rPr>
          <w:rFonts w:ascii="宋体" w:hAnsi="宋体"/>
          <w:sz w:val="24"/>
        </w:rPr>
      </w:pPr>
      <w:r>
        <w:rPr>
          <w:rFonts w:ascii="宋体" w:hAnsi="宋体"/>
          <w:sz w:val="24"/>
        </w:rPr>
        <w:t>10</w:t>
      </w:r>
      <w:r>
        <w:rPr>
          <w:rFonts w:ascii="宋体" w:hAnsi="宋体" w:hint="eastAsia"/>
          <w:sz w:val="24"/>
        </w:rPr>
        <w:t>、其他具有长期或永久查考利用价值的材料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 xml:space="preserve">                     </w:t>
      </w:r>
    </w:p>
    <w:p w:rsidR="00CE01B5" w:rsidRDefault="00CE01B5">
      <w:pPr>
        <w:tabs>
          <w:tab w:val="left" w:pos="7797"/>
        </w:tabs>
        <w:spacing w:line="320" w:lineRule="exact"/>
        <w:rPr>
          <w:rFonts w:ascii="宋体" w:hAnsi="宋体"/>
          <w:sz w:val="24"/>
        </w:rPr>
      </w:pPr>
    </w:p>
    <w:p w:rsidR="00CE01B5" w:rsidRDefault="00CE01B5">
      <w:pPr>
        <w:tabs>
          <w:tab w:val="left" w:pos="7797"/>
        </w:tabs>
        <w:spacing w:line="320" w:lineRule="exact"/>
        <w:rPr>
          <w:rFonts w:ascii="宋体" w:hAnsi="宋体"/>
          <w:sz w:val="24"/>
        </w:rPr>
      </w:pPr>
    </w:p>
    <w:p w:rsidR="00CE01B5" w:rsidRDefault="004179CD">
      <w:pPr>
        <w:tabs>
          <w:tab w:val="left" w:pos="7797"/>
        </w:tabs>
        <w:spacing w:line="320" w:lineRule="exact"/>
        <w:jc w:val="center"/>
        <w:rPr>
          <w:rFonts w:ascii="宋体" w:hAnsi="宋体"/>
          <w:b/>
          <w:sz w:val="32"/>
          <w:szCs w:val="32"/>
        </w:rPr>
      </w:pPr>
      <w:r>
        <w:rPr>
          <w:rFonts w:ascii="宋体" w:hAnsi="宋体" w:hint="eastAsia"/>
          <w:b/>
          <w:sz w:val="32"/>
          <w:szCs w:val="32"/>
        </w:rPr>
        <w:t>学部办公室</w:t>
      </w:r>
    </w:p>
    <w:p w:rsidR="00CE01B5" w:rsidRDefault="00CE01B5">
      <w:pPr>
        <w:tabs>
          <w:tab w:val="left" w:pos="7797"/>
        </w:tabs>
        <w:spacing w:line="320" w:lineRule="exact"/>
        <w:jc w:val="center"/>
        <w:rPr>
          <w:rFonts w:ascii="宋体" w:hAnsi="宋体"/>
          <w:b/>
          <w:sz w:val="32"/>
          <w:szCs w:val="32"/>
        </w:rPr>
      </w:pPr>
    </w:p>
    <w:p w:rsidR="00CE01B5" w:rsidRDefault="004179CD">
      <w:pPr>
        <w:tabs>
          <w:tab w:val="left" w:pos="7797"/>
        </w:tabs>
        <w:spacing w:line="320" w:lineRule="exact"/>
        <w:jc w:val="lef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CE01B5">
      <w:pPr>
        <w:tabs>
          <w:tab w:val="left" w:pos="7797"/>
        </w:tabs>
        <w:spacing w:line="320" w:lineRule="exact"/>
        <w:rPr>
          <w:rFonts w:ascii="宋体" w:hAnsi="宋体"/>
          <w:sz w:val="24"/>
        </w:rPr>
      </w:pPr>
    </w:p>
    <w:p w:rsidR="00CE01B5" w:rsidRDefault="004179CD">
      <w:pPr>
        <w:tabs>
          <w:tab w:val="left" w:pos="7797"/>
        </w:tabs>
        <w:spacing w:line="320" w:lineRule="exact"/>
        <w:rPr>
          <w:rFonts w:ascii="宋体" w:hAnsi="宋体"/>
          <w:sz w:val="24"/>
        </w:rPr>
      </w:pPr>
      <w:r>
        <w:rPr>
          <w:rFonts w:ascii="宋体" w:hAnsi="宋体" w:hint="eastAsia"/>
          <w:sz w:val="24"/>
        </w:rPr>
        <w:t>1</w:t>
      </w:r>
      <w:r>
        <w:rPr>
          <w:rFonts w:ascii="宋体" w:hAnsi="宋体" w:hint="eastAsia"/>
          <w:sz w:val="24"/>
        </w:rPr>
        <w:t>、年度工作计划与总结、年鉴、大事记、简报</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797"/>
        </w:tabs>
        <w:spacing w:line="320" w:lineRule="exact"/>
        <w:rPr>
          <w:rFonts w:ascii="宋体" w:hAnsi="宋体"/>
          <w:sz w:val="24"/>
        </w:rPr>
      </w:pPr>
      <w:r>
        <w:rPr>
          <w:rFonts w:ascii="宋体" w:hAnsi="宋体" w:hint="eastAsia"/>
          <w:sz w:val="24"/>
        </w:rPr>
        <w:t>2</w:t>
      </w:r>
      <w:r>
        <w:rPr>
          <w:rFonts w:ascii="宋体" w:hAnsi="宋体" w:hint="eastAsia"/>
          <w:sz w:val="24"/>
        </w:rPr>
        <w:t>、请示、报告及批复、批示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797"/>
        </w:tabs>
        <w:spacing w:line="320" w:lineRule="exact"/>
        <w:rPr>
          <w:rFonts w:ascii="宋体" w:hAnsi="宋体"/>
          <w:sz w:val="24"/>
        </w:rPr>
      </w:pPr>
      <w:r>
        <w:rPr>
          <w:rFonts w:ascii="宋体" w:hAnsi="宋体" w:hint="eastAsia"/>
          <w:sz w:val="24"/>
        </w:rPr>
        <w:t>3</w:t>
      </w:r>
      <w:r>
        <w:rPr>
          <w:rFonts w:ascii="宋体" w:hAnsi="宋体" w:hint="eastAsia"/>
          <w:sz w:val="24"/>
        </w:rPr>
        <w:t>、重大活动结束后形成的材料，包括光盘、照片、印刷品等材料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、其他具有长期或永久查考利用价值的材料</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sz w:val="24"/>
        </w:rPr>
        <w:t xml:space="preserve">         </w:t>
      </w: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4179CD">
      <w:pPr>
        <w:pStyle w:val="af"/>
      </w:pPr>
      <w:bookmarkStart w:id="71" w:name="_Toc85190619"/>
      <w:r>
        <w:rPr>
          <w:rFonts w:hint="eastAsia"/>
        </w:rPr>
        <w:t>研究生院</w:t>
      </w:r>
      <w:bookmarkEnd w:id="71"/>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tabs>
          <w:tab w:val="left" w:pos="7797"/>
        </w:tabs>
        <w:spacing w:line="320" w:lineRule="exact"/>
        <w:rPr>
          <w:rFonts w:ascii="宋体" w:hAnsi="宋体"/>
          <w:sz w:val="24"/>
        </w:rPr>
      </w:pPr>
      <w:r>
        <w:rPr>
          <w:rFonts w:ascii="宋体" w:hAnsi="宋体"/>
          <w:sz w:val="24"/>
        </w:rPr>
        <w:t>1</w:t>
      </w:r>
      <w:r>
        <w:rPr>
          <w:rFonts w:ascii="宋体" w:hAnsi="宋体" w:hint="eastAsia"/>
          <w:sz w:val="24"/>
        </w:rPr>
        <w:t>、有关方针政策性的、重要的研究生工作向上级机关的请示、报告及批复、批</w:t>
      </w:r>
    </w:p>
    <w:p w:rsidR="00CE01B5" w:rsidRDefault="004179CD">
      <w:pPr>
        <w:tabs>
          <w:tab w:val="left" w:pos="7797"/>
        </w:tabs>
        <w:spacing w:line="320" w:lineRule="exact"/>
        <w:rPr>
          <w:rFonts w:ascii="宋体" w:hAnsi="宋体"/>
          <w:sz w:val="24"/>
        </w:rPr>
      </w:pPr>
      <w:r>
        <w:rPr>
          <w:rFonts w:ascii="宋体" w:hAnsi="宋体" w:hint="eastAsia"/>
          <w:sz w:val="24"/>
        </w:rPr>
        <w:t>示</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7797"/>
        </w:tabs>
        <w:spacing w:line="320" w:lineRule="exact"/>
        <w:rPr>
          <w:rFonts w:ascii="宋体" w:hAnsi="宋体"/>
          <w:sz w:val="24"/>
        </w:rPr>
      </w:pPr>
      <w:r>
        <w:rPr>
          <w:rFonts w:ascii="宋体" w:hAnsi="宋体"/>
          <w:sz w:val="24"/>
        </w:rPr>
        <w:t>2</w:t>
      </w:r>
      <w:r>
        <w:rPr>
          <w:rFonts w:ascii="宋体" w:hAnsi="宋体" w:hint="eastAsia"/>
          <w:sz w:val="24"/>
        </w:rPr>
        <w:t>、本单位制定的关于研究生工作的规章制度、管理办法、规定、决定等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tabs>
          <w:tab w:val="left" w:pos="7797"/>
        </w:tabs>
        <w:spacing w:line="320" w:lineRule="exact"/>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7797"/>
        </w:tabs>
        <w:spacing w:line="320" w:lineRule="exact"/>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tabs>
          <w:tab w:val="left" w:pos="7797"/>
        </w:tabs>
        <w:spacing w:line="320" w:lineRule="exact"/>
        <w:rPr>
          <w:rFonts w:ascii="宋体" w:hAnsi="宋体"/>
          <w:sz w:val="24"/>
        </w:rPr>
      </w:pPr>
      <w:r>
        <w:rPr>
          <w:rFonts w:ascii="宋体" w:hAnsi="宋体"/>
          <w:sz w:val="24"/>
        </w:rPr>
        <w:t>5</w:t>
      </w:r>
      <w:r>
        <w:rPr>
          <w:rFonts w:ascii="宋体" w:hAnsi="宋体" w:hint="eastAsia"/>
          <w:sz w:val="24"/>
        </w:rPr>
        <w:t>、获各级奖励的单位、个人</w:t>
      </w:r>
    </w:p>
    <w:p w:rsidR="00CE01B5" w:rsidRDefault="004179CD">
      <w:pPr>
        <w:tabs>
          <w:tab w:val="left" w:pos="7797"/>
        </w:tabs>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永</w:t>
      </w:r>
      <w:r>
        <w:rPr>
          <w:rFonts w:ascii="宋体" w:hAnsi="宋体" w:hint="eastAsia"/>
          <w:sz w:val="24"/>
        </w:rPr>
        <w:t>久</w:t>
      </w:r>
    </w:p>
    <w:p w:rsidR="00CE01B5" w:rsidRDefault="004179CD">
      <w:pPr>
        <w:tabs>
          <w:tab w:val="left" w:pos="7797"/>
        </w:tabs>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永久</w:t>
      </w:r>
    </w:p>
    <w:p w:rsidR="00CE01B5" w:rsidRDefault="004179CD">
      <w:pPr>
        <w:tabs>
          <w:tab w:val="left" w:pos="7797"/>
        </w:tabs>
        <w:spacing w:line="32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）获区、校级奖励的审批材料</w:t>
      </w:r>
      <w:r>
        <w:rPr>
          <w:rFonts w:ascii="宋体" w:hAnsi="宋体" w:hint="eastAsia"/>
          <w:sz w:val="24"/>
        </w:rPr>
        <w:t xml:space="preserve">                                </w:t>
      </w:r>
      <w:r>
        <w:rPr>
          <w:rFonts w:ascii="宋体" w:hAnsi="宋体" w:hint="eastAsia"/>
          <w:sz w:val="24"/>
        </w:rPr>
        <w:t>长期</w:t>
      </w:r>
    </w:p>
    <w:p w:rsidR="00CE01B5" w:rsidRDefault="004179CD">
      <w:pPr>
        <w:tabs>
          <w:tab w:val="left" w:pos="7797"/>
        </w:tabs>
        <w:spacing w:line="320" w:lineRule="exact"/>
        <w:rPr>
          <w:rFonts w:ascii="宋体" w:hAnsi="宋体"/>
          <w:sz w:val="24"/>
        </w:rPr>
      </w:pPr>
      <w:r>
        <w:rPr>
          <w:rFonts w:ascii="宋体" w:hAnsi="宋体"/>
          <w:sz w:val="24"/>
        </w:rPr>
        <w:t>6</w:t>
      </w:r>
      <w:r>
        <w:rPr>
          <w:rFonts w:ascii="宋体" w:hAnsi="宋体" w:hint="eastAsia"/>
          <w:sz w:val="24"/>
        </w:rPr>
        <w:t>、上级机关关于研究生工作需要我校贯彻执行的重要的文件材料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tabs>
          <w:tab w:val="left" w:pos="7797"/>
        </w:tabs>
        <w:spacing w:line="320" w:lineRule="exact"/>
        <w:rPr>
          <w:rFonts w:ascii="宋体" w:hAnsi="宋体"/>
          <w:sz w:val="24"/>
        </w:rPr>
      </w:pPr>
      <w:r>
        <w:rPr>
          <w:rFonts w:ascii="宋体" w:hAnsi="宋体"/>
          <w:sz w:val="24"/>
        </w:rPr>
        <w:t>7</w:t>
      </w:r>
      <w:r>
        <w:rPr>
          <w:rFonts w:ascii="宋体" w:hAnsi="宋体" w:hint="eastAsia"/>
          <w:sz w:val="24"/>
        </w:rPr>
        <w:t>、召开全校性重要的工作会议纪要、领导讲话、大会主要发言</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7797"/>
        </w:tabs>
        <w:rPr>
          <w:rFonts w:ascii="宋体" w:hAnsi="宋体"/>
          <w:sz w:val="24"/>
        </w:rPr>
      </w:pPr>
      <w:r>
        <w:rPr>
          <w:rFonts w:ascii="宋体" w:hAnsi="宋体" w:hint="eastAsia"/>
          <w:sz w:val="24"/>
        </w:rPr>
        <w:t>8</w:t>
      </w:r>
      <w:r>
        <w:rPr>
          <w:rFonts w:ascii="宋体" w:hAnsi="宋体" w:hint="eastAsia"/>
          <w:sz w:val="24"/>
        </w:rPr>
        <w:t>、重要的来信、来访及处理材料</w:t>
      </w:r>
      <w:r>
        <w:rPr>
          <w:rFonts w:ascii="宋体" w:hAnsi="宋体" w:hint="eastAsia"/>
          <w:sz w:val="24"/>
        </w:rPr>
        <w:t xml:space="preserve">                                    </w:t>
      </w:r>
      <w:r>
        <w:rPr>
          <w:rFonts w:ascii="宋体" w:hAnsi="宋体" w:hint="eastAsia"/>
          <w:sz w:val="24"/>
        </w:rPr>
        <w:t>长期</w:t>
      </w:r>
    </w:p>
    <w:p w:rsidR="00CE01B5" w:rsidRDefault="004179CD">
      <w:pPr>
        <w:tabs>
          <w:tab w:val="left" w:pos="7797"/>
        </w:tabs>
        <w:rPr>
          <w:rFonts w:ascii="宋体" w:hAnsi="宋体"/>
          <w:sz w:val="24"/>
        </w:rPr>
      </w:pPr>
      <w:r>
        <w:rPr>
          <w:rFonts w:ascii="宋体" w:hAnsi="宋体" w:hint="eastAsia"/>
          <w:sz w:val="24"/>
        </w:rPr>
        <w:t>9</w:t>
      </w:r>
      <w:r>
        <w:rPr>
          <w:rFonts w:ascii="宋体" w:hAnsi="宋体" w:hint="eastAsia"/>
          <w:sz w:val="24"/>
        </w:rPr>
        <w:t>、重要的外事往来材料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7797"/>
        </w:tabs>
        <w:rPr>
          <w:rFonts w:ascii="宋体" w:hAnsi="宋体"/>
          <w:sz w:val="24"/>
        </w:rPr>
      </w:pPr>
      <w:r>
        <w:rPr>
          <w:rFonts w:ascii="宋体" w:hAnsi="宋体" w:hint="eastAsia"/>
          <w:sz w:val="24"/>
        </w:rPr>
        <w:t>10</w:t>
      </w:r>
      <w:r>
        <w:rPr>
          <w:rFonts w:ascii="宋体" w:hAnsi="宋体" w:hint="eastAsia"/>
          <w:sz w:val="24"/>
        </w:rPr>
        <w:t>、招生计划、专业介绍、招生专业目录、录取名单</w:t>
      </w:r>
      <w:r>
        <w:rPr>
          <w:rFonts w:ascii="宋体" w:hAnsi="宋体" w:hint="eastAsia"/>
          <w:sz w:val="24"/>
        </w:rPr>
        <w:t xml:space="preserve">                   </w:t>
      </w:r>
      <w:r>
        <w:rPr>
          <w:rFonts w:ascii="宋体" w:hAnsi="宋体" w:hint="eastAsia"/>
          <w:sz w:val="24"/>
        </w:rPr>
        <w:t>永久</w:t>
      </w:r>
    </w:p>
    <w:p w:rsidR="00CE01B5" w:rsidRDefault="004179CD">
      <w:pPr>
        <w:tabs>
          <w:tab w:val="left" w:pos="7797"/>
        </w:tabs>
        <w:ind w:left="2"/>
        <w:rPr>
          <w:rFonts w:ascii="宋体" w:hAnsi="宋体"/>
          <w:sz w:val="24"/>
        </w:rPr>
      </w:pPr>
      <w:r>
        <w:rPr>
          <w:rFonts w:ascii="宋体" w:hAnsi="宋体" w:hint="eastAsia"/>
          <w:sz w:val="24"/>
        </w:rPr>
        <w:t>11</w:t>
      </w:r>
      <w:r>
        <w:rPr>
          <w:rFonts w:ascii="宋体" w:hAnsi="宋体" w:hint="eastAsia"/>
          <w:sz w:val="24"/>
        </w:rPr>
        <w:t>、研究生入学考试试题、招生工作总结、个别考生录取材料，委托培养协议书</w:t>
      </w:r>
    </w:p>
    <w:p w:rsidR="00CE01B5" w:rsidRDefault="004179CD">
      <w:pPr>
        <w:tabs>
          <w:tab w:val="left" w:pos="7797"/>
        </w:tabs>
        <w:ind w:left="2"/>
        <w:rPr>
          <w:rFonts w:ascii="宋体" w:hAnsi="宋体"/>
          <w:sz w:val="24"/>
        </w:rPr>
      </w:pPr>
      <w:r>
        <w:rPr>
          <w:rFonts w:ascii="宋体" w:hAnsi="宋体" w:hint="eastAsia"/>
          <w:sz w:val="24"/>
        </w:rPr>
        <w:t>等</w:t>
      </w:r>
      <w:r>
        <w:rPr>
          <w:rFonts w:ascii="宋体" w:hAnsi="宋体" w:hint="eastAsia"/>
          <w:sz w:val="24"/>
        </w:rPr>
        <w:t xml:space="preserve">                                                               </w:t>
      </w:r>
      <w:r>
        <w:rPr>
          <w:rFonts w:ascii="宋体" w:hAnsi="宋体" w:hint="eastAsia"/>
          <w:sz w:val="24"/>
        </w:rPr>
        <w:t>长期</w:t>
      </w:r>
    </w:p>
    <w:p w:rsidR="00CE01B5" w:rsidRDefault="004179CD">
      <w:pPr>
        <w:tabs>
          <w:tab w:val="left" w:pos="7797"/>
        </w:tabs>
        <w:rPr>
          <w:rFonts w:ascii="宋体" w:hAnsi="宋体"/>
          <w:sz w:val="24"/>
        </w:rPr>
      </w:pPr>
      <w:r>
        <w:rPr>
          <w:rFonts w:ascii="宋体" w:hAnsi="宋体" w:hint="eastAsia"/>
          <w:sz w:val="24"/>
        </w:rPr>
        <w:t>12</w:t>
      </w:r>
      <w:r>
        <w:rPr>
          <w:rFonts w:ascii="宋体" w:hAnsi="宋体" w:hint="eastAsia"/>
          <w:sz w:val="24"/>
        </w:rPr>
        <w:t>、新生录取名册、新生正式名册、研究生学籍卡片</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13</w:t>
      </w:r>
      <w:r>
        <w:rPr>
          <w:rFonts w:ascii="宋体" w:hAnsi="宋体" w:hint="eastAsia"/>
          <w:sz w:val="24"/>
        </w:rPr>
        <w:t>、学籍异动材料、研究生手册、毕业生名册</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14</w:t>
      </w:r>
      <w:r>
        <w:rPr>
          <w:rFonts w:ascii="宋体" w:hAnsi="宋体" w:hint="eastAsia"/>
          <w:sz w:val="24"/>
        </w:rPr>
        <w:t>、毕业证书、学位证书发放登记表、毕业证书存根</w:t>
      </w:r>
      <w:r>
        <w:rPr>
          <w:rFonts w:ascii="宋体" w:hAnsi="宋体" w:hint="eastAsia"/>
          <w:sz w:val="24"/>
        </w:rPr>
        <w:t xml:space="preserve">                   </w:t>
      </w:r>
      <w:r>
        <w:rPr>
          <w:rFonts w:ascii="宋体" w:hAnsi="宋体" w:hint="eastAsia"/>
          <w:sz w:val="24"/>
        </w:rPr>
        <w:t>永久</w:t>
      </w:r>
    </w:p>
    <w:p w:rsidR="00CE01B5" w:rsidRDefault="004179CD">
      <w:pPr>
        <w:tabs>
          <w:tab w:val="left" w:pos="7797"/>
        </w:tabs>
        <w:spacing w:line="320" w:lineRule="exact"/>
        <w:rPr>
          <w:rFonts w:ascii="宋体" w:hAnsi="宋体"/>
          <w:sz w:val="24"/>
        </w:rPr>
      </w:pPr>
      <w:r>
        <w:rPr>
          <w:rFonts w:ascii="宋体" w:hAnsi="宋体" w:hint="eastAsia"/>
          <w:sz w:val="24"/>
        </w:rPr>
        <w:t>15</w:t>
      </w:r>
      <w:r>
        <w:rPr>
          <w:rFonts w:ascii="宋体" w:hAnsi="宋体" w:hint="eastAsia"/>
          <w:sz w:val="24"/>
        </w:rPr>
        <w:t>、统计公报、年度重要统计材料等</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16</w:t>
      </w:r>
      <w:r>
        <w:rPr>
          <w:rFonts w:ascii="宋体" w:hAnsi="宋体" w:hint="eastAsia"/>
          <w:sz w:val="24"/>
        </w:rPr>
        <w:t>、每学期研究生课程表、公共课考试日程表</w:t>
      </w:r>
      <w:r>
        <w:rPr>
          <w:rFonts w:ascii="宋体" w:hAnsi="宋体" w:hint="eastAsia"/>
          <w:sz w:val="24"/>
        </w:rPr>
        <w:t xml:space="preserve">                         </w:t>
      </w:r>
      <w:r>
        <w:rPr>
          <w:rFonts w:ascii="宋体" w:hAnsi="宋体" w:hint="eastAsia"/>
          <w:sz w:val="24"/>
        </w:rPr>
        <w:t>长期</w:t>
      </w:r>
    </w:p>
    <w:p w:rsidR="00CE01B5" w:rsidRDefault="004179CD">
      <w:pPr>
        <w:tabs>
          <w:tab w:val="left" w:pos="7797"/>
        </w:tabs>
        <w:rPr>
          <w:rFonts w:ascii="宋体" w:hAnsi="宋体"/>
          <w:sz w:val="24"/>
        </w:rPr>
      </w:pPr>
      <w:r>
        <w:rPr>
          <w:rFonts w:ascii="宋体" w:hAnsi="宋体" w:hint="eastAsia"/>
          <w:sz w:val="24"/>
        </w:rPr>
        <w:t>17</w:t>
      </w:r>
      <w:r>
        <w:rPr>
          <w:rFonts w:ascii="宋体" w:hAnsi="宋体" w:hint="eastAsia"/>
          <w:sz w:val="24"/>
        </w:rPr>
        <w:t>、培养方案、教学改革方案及总结</w:t>
      </w:r>
      <w:r>
        <w:rPr>
          <w:rFonts w:ascii="宋体" w:hAnsi="宋体" w:hint="eastAsia"/>
          <w:sz w:val="24"/>
        </w:rPr>
        <w:t xml:space="preserve">                                 </w:t>
      </w:r>
      <w:r>
        <w:rPr>
          <w:rFonts w:ascii="宋体" w:hAnsi="宋体" w:hint="eastAsia"/>
          <w:sz w:val="24"/>
        </w:rPr>
        <w:t>长期</w:t>
      </w:r>
    </w:p>
    <w:p w:rsidR="00CE01B5" w:rsidRDefault="004179CD">
      <w:pPr>
        <w:tabs>
          <w:tab w:val="left" w:pos="7797"/>
        </w:tabs>
        <w:rPr>
          <w:rFonts w:ascii="宋体" w:hAnsi="宋体"/>
          <w:sz w:val="24"/>
        </w:rPr>
      </w:pPr>
      <w:r>
        <w:rPr>
          <w:rFonts w:ascii="宋体" w:hAnsi="宋体" w:hint="eastAsia"/>
          <w:sz w:val="24"/>
        </w:rPr>
        <w:t>18</w:t>
      </w:r>
      <w:r>
        <w:rPr>
          <w:rFonts w:ascii="宋体" w:hAnsi="宋体" w:hint="eastAsia"/>
          <w:sz w:val="24"/>
        </w:rPr>
        <w:t>、研究生课程目录、课程内容简介材料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7797"/>
        </w:tabs>
        <w:rPr>
          <w:rFonts w:ascii="宋体" w:hAnsi="宋体"/>
          <w:sz w:val="24"/>
        </w:rPr>
      </w:pPr>
      <w:r>
        <w:rPr>
          <w:rFonts w:ascii="宋体" w:hAnsi="宋体" w:hint="eastAsia"/>
          <w:sz w:val="24"/>
        </w:rPr>
        <w:t>19</w:t>
      </w:r>
      <w:r>
        <w:rPr>
          <w:rFonts w:ascii="宋体" w:hAnsi="宋体" w:hint="eastAsia"/>
          <w:sz w:val="24"/>
        </w:rPr>
        <w:t>、学位审批材料，授予或不授予学位材料与名册</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20</w:t>
      </w:r>
      <w:r>
        <w:rPr>
          <w:rFonts w:ascii="宋体" w:hAnsi="宋体" w:hint="eastAsia"/>
          <w:sz w:val="24"/>
        </w:rPr>
        <w:t>、校学位评委会记录、纪要</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21</w:t>
      </w:r>
      <w:r>
        <w:rPr>
          <w:rFonts w:ascii="宋体" w:hAnsi="宋体" w:hint="eastAsia"/>
          <w:sz w:val="24"/>
        </w:rPr>
        <w:t>、自审学科专业授权材料、学科授权单报材料、学科评估（自评、国评）材料</w:t>
      </w:r>
    </w:p>
    <w:p w:rsidR="00CE01B5" w:rsidRDefault="004179CD">
      <w:pPr>
        <w:tabs>
          <w:tab w:val="left" w:pos="7797"/>
        </w:tabs>
        <w:rPr>
          <w:rFonts w:ascii="宋体" w:hAnsi="宋体"/>
          <w:sz w:val="24"/>
        </w:rPr>
      </w:pPr>
      <w:r>
        <w:rPr>
          <w:rFonts w:ascii="宋体" w:hAnsi="宋体"/>
          <w:sz w:val="24"/>
        </w:rPr>
        <w:tab/>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22</w:t>
      </w:r>
      <w:r>
        <w:rPr>
          <w:rFonts w:ascii="宋体" w:hAnsi="宋体" w:hint="eastAsia"/>
          <w:sz w:val="24"/>
        </w:rPr>
        <w:t>、全国优秀博士学位论文</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23</w:t>
      </w:r>
      <w:r>
        <w:rPr>
          <w:rFonts w:ascii="宋体" w:hAnsi="宋体" w:hint="eastAsia"/>
          <w:sz w:val="24"/>
        </w:rPr>
        <w:t>、确定博士生导师的材料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24</w:t>
      </w:r>
      <w:r>
        <w:rPr>
          <w:rFonts w:ascii="宋体" w:hAnsi="宋体" w:hint="eastAsia"/>
          <w:sz w:val="24"/>
        </w:rPr>
        <w:t>、申请重点学科的上报材料及其批复</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25</w:t>
      </w:r>
      <w:r>
        <w:rPr>
          <w:rFonts w:ascii="宋体" w:hAnsi="宋体" w:hint="eastAsia"/>
          <w:sz w:val="24"/>
        </w:rPr>
        <w:t>、研究生课程进修班课程考试成绩表</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26</w:t>
      </w:r>
      <w:r>
        <w:rPr>
          <w:rFonts w:ascii="宋体" w:hAnsi="宋体" w:hint="eastAsia"/>
          <w:sz w:val="24"/>
        </w:rPr>
        <w:t>、研究生课程进修班学员名单</w:t>
      </w:r>
      <w:r>
        <w:rPr>
          <w:rFonts w:ascii="宋体" w:hAnsi="宋体" w:hint="eastAsia"/>
          <w:sz w:val="24"/>
        </w:rPr>
        <w:t xml:space="preserve">                                     </w:t>
      </w:r>
      <w:r>
        <w:rPr>
          <w:rFonts w:ascii="宋体" w:hAnsi="宋体" w:hint="eastAsia"/>
          <w:sz w:val="24"/>
        </w:rPr>
        <w:t>永久</w:t>
      </w:r>
    </w:p>
    <w:p w:rsidR="00CE01B5" w:rsidRDefault="004179CD">
      <w:pPr>
        <w:tabs>
          <w:tab w:val="left" w:pos="7797"/>
        </w:tabs>
        <w:rPr>
          <w:rFonts w:ascii="宋体" w:hAnsi="宋体"/>
          <w:sz w:val="24"/>
        </w:rPr>
      </w:pPr>
      <w:r>
        <w:rPr>
          <w:rFonts w:ascii="宋体" w:hAnsi="宋体" w:hint="eastAsia"/>
          <w:sz w:val="24"/>
        </w:rPr>
        <w:t>27</w:t>
      </w:r>
      <w:r>
        <w:rPr>
          <w:rFonts w:ascii="宋体" w:hAnsi="宋体" w:hint="eastAsia"/>
          <w:sz w:val="24"/>
        </w:rPr>
        <w:t>、以研究生毕业同等学力申请学位材料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28</w:t>
      </w:r>
      <w:r>
        <w:rPr>
          <w:rFonts w:ascii="宋体" w:hAnsi="宋体" w:hint="eastAsia"/>
          <w:sz w:val="24"/>
        </w:rPr>
        <w:t>、其他具有长期或永久查考利用价值的材料</w:t>
      </w: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sz w:val="24"/>
        </w:rPr>
      </w:pPr>
    </w:p>
    <w:p w:rsidR="00CE01B5" w:rsidRDefault="004179CD">
      <w:pPr>
        <w:pStyle w:val="af"/>
      </w:pPr>
      <w:bookmarkStart w:id="72" w:name="_Toc85190620"/>
      <w:r>
        <w:rPr>
          <w:rFonts w:hint="eastAsia"/>
        </w:rPr>
        <w:t>继续教育部</w:t>
      </w:r>
      <w:bookmarkEnd w:id="72"/>
    </w:p>
    <w:p w:rsidR="00CE01B5" w:rsidRDefault="00CE01B5">
      <w:pPr>
        <w:rPr>
          <w:rFonts w:ascii="宋体" w:hAnsi="宋体"/>
          <w:sz w:val="24"/>
        </w:rPr>
      </w:pP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、有关方针政策性的、重要的成人教育工作向上级机关的请示、报告及批复、</w:t>
      </w:r>
    </w:p>
    <w:p w:rsidR="00CE01B5" w:rsidRDefault="004179CD">
      <w:pPr>
        <w:spacing w:line="320" w:lineRule="exact"/>
        <w:rPr>
          <w:rFonts w:ascii="宋体" w:hAnsi="宋体"/>
          <w:sz w:val="24"/>
        </w:rPr>
      </w:pPr>
      <w:r>
        <w:rPr>
          <w:rFonts w:ascii="宋体" w:hAnsi="宋体" w:hint="eastAsia"/>
          <w:sz w:val="24"/>
        </w:rPr>
        <w:t>批示</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、本单位制定的关于成人教育工作的规章制度、管理办法、规定、决定等</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、联合办学协议</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、年度报表、重要的统计材料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、上级机关关于成人教育工作需要我校贯彻执行的重要的文件材料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8</w:t>
      </w:r>
      <w:r>
        <w:rPr>
          <w:rFonts w:ascii="宋体" w:hAnsi="宋体" w:hint="eastAsia"/>
          <w:sz w:val="24"/>
        </w:rPr>
        <w:t>、召开全校性重要的成人教育工作会议纪要、领导讲话、大会主要发言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9</w:t>
      </w:r>
      <w:r>
        <w:rPr>
          <w:rFonts w:ascii="宋体" w:hAnsi="宋体" w:hint="eastAsia"/>
          <w:sz w:val="24"/>
        </w:rPr>
        <w:t>、培训班申报审批表、短训班学员名单等</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10</w:t>
      </w:r>
      <w:r>
        <w:rPr>
          <w:rFonts w:ascii="宋体" w:hAnsi="宋体" w:hint="eastAsia"/>
          <w:sz w:val="24"/>
        </w:rPr>
        <w:t>、接收进修教师推荐表、成绩登记表等材料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11</w:t>
      </w:r>
      <w:r>
        <w:rPr>
          <w:rFonts w:ascii="宋体" w:hAnsi="宋体" w:hint="eastAsia"/>
          <w:sz w:val="24"/>
        </w:rPr>
        <w:t>、年度招生计划、实际招生人数统计表、成人高等学历教育录取情况统计表、新生录取审批表、登记表</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12</w:t>
      </w:r>
      <w:r>
        <w:rPr>
          <w:rFonts w:ascii="宋体" w:hAnsi="宋体" w:hint="eastAsia"/>
          <w:sz w:val="24"/>
        </w:rPr>
        <w:t>、招生简章、专业介绍、报考审批表录取通知书存根等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13</w:t>
      </w:r>
      <w:r>
        <w:rPr>
          <w:rFonts w:ascii="宋体" w:hAnsi="宋体" w:hint="eastAsia"/>
          <w:sz w:val="24"/>
        </w:rPr>
        <w:t>、新生名册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14</w:t>
      </w:r>
      <w:r>
        <w:rPr>
          <w:rFonts w:ascii="宋体" w:hAnsi="宋体" w:hint="eastAsia"/>
          <w:sz w:val="24"/>
        </w:rPr>
        <w:t>、注册表、学籍变动</w:t>
      </w:r>
      <w:r>
        <w:rPr>
          <w:rFonts w:ascii="宋体" w:hAnsi="宋体" w:hint="eastAsia"/>
          <w:sz w:val="24"/>
        </w:rPr>
        <w:t>(</w:t>
      </w:r>
      <w:r>
        <w:rPr>
          <w:rFonts w:ascii="宋体" w:hAnsi="宋体" w:hint="eastAsia"/>
          <w:sz w:val="24"/>
        </w:rPr>
        <w:t>升级、留级、休学、退学、复学、转学等</w:t>
      </w:r>
      <w:r>
        <w:rPr>
          <w:rFonts w:ascii="宋体" w:hAnsi="宋体" w:hint="eastAsia"/>
          <w:sz w:val="24"/>
        </w:rPr>
        <w:t>)</w:t>
      </w:r>
      <w:r>
        <w:rPr>
          <w:rFonts w:ascii="宋体" w:hAnsi="宋体" w:hint="eastAsia"/>
          <w:sz w:val="24"/>
        </w:rPr>
        <w:t>材料、毕业生名册、毕业生的异动材料、毕业证书发</w:t>
      </w:r>
      <w:r>
        <w:rPr>
          <w:rFonts w:ascii="宋体" w:hAnsi="宋体" w:hint="eastAsia"/>
          <w:sz w:val="24"/>
        </w:rPr>
        <w:t>放登记表、毕业证书样式</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15</w:t>
      </w:r>
      <w:r>
        <w:rPr>
          <w:rFonts w:ascii="宋体" w:hAnsi="宋体" w:hint="eastAsia"/>
          <w:sz w:val="24"/>
        </w:rPr>
        <w:t>、在校生统计表、毕业班注册表</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16</w:t>
      </w:r>
      <w:r>
        <w:rPr>
          <w:rFonts w:ascii="宋体" w:hAnsi="宋体" w:hint="eastAsia"/>
          <w:sz w:val="24"/>
        </w:rPr>
        <w:t>、学生登记卡片（学生毕业后三年存档）</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17</w:t>
      </w:r>
      <w:r>
        <w:rPr>
          <w:rFonts w:ascii="宋体" w:hAnsi="宋体" w:hint="eastAsia"/>
          <w:sz w:val="24"/>
        </w:rPr>
        <w:t>、毕业生数据（光盘）</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18</w:t>
      </w:r>
      <w:r>
        <w:rPr>
          <w:rFonts w:ascii="宋体" w:hAnsi="宋体" w:hint="eastAsia"/>
          <w:sz w:val="24"/>
        </w:rPr>
        <w:t>、重要的教学研究成果</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19</w:t>
      </w:r>
      <w:r>
        <w:rPr>
          <w:rFonts w:ascii="宋体" w:hAnsi="宋体" w:hint="eastAsia"/>
          <w:sz w:val="24"/>
        </w:rPr>
        <w:t>、成人高等</w:t>
      </w:r>
      <w:r>
        <w:rPr>
          <w:rFonts w:ascii="宋体" w:hAnsi="宋体" w:hint="eastAsia"/>
          <w:sz w:val="24"/>
        </w:rPr>
        <w:t>学历教育教学计划</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20</w:t>
      </w:r>
      <w:r>
        <w:rPr>
          <w:rFonts w:ascii="宋体" w:hAnsi="宋体" w:hint="eastAsia"/>
          <w:sz w:val="24"/>
        </w:rPr>
        <w:t>、授予学生学位名册、学位证书发放登记表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21</w:t>
      </w:r>
      <w:r>
        <w:rPr>
          <w:rFonts w:ascii="宋体" w:hAnsi="宋体" w:hint="eastAsia"/>
          <w:sz w:val="24"/>
        </w:rPr>
        <w:t>、学生违纪处分材料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22</w:t>
      </w:r>
      <w:r>
        <w:rPr>
          <w:rFonts w:ascii="宋体" w:hAnsi="宋体" w:hint="eastAsia"/>
          <w:sz w:val="24"/>
        </w:rPr>
        <w:t>、优秀毕业生名册</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23</w:t>
      </w:r>
      <w:r>
        <w:rPr>
          <w:rFonts w:ascii="宋体" w:hAnsi="宋体" w:hint="eastAsia"/>
          <w:sz w:val="24"/>
        </w:rPr>
        <w:t>、学位英语成绩册</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24</w:t>
      </w:r>
      <w:r>
        <w:rPr>
          <w:rFonts w:ascii="宋体" w:hAnsi="宋体" w:hint="eastAsia"/>
          <w:sz w:val="24"/>
        </w:rPr>
        <w:t>、免修名册</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color w:val="000000"/>
          <w:sz w:val="24"/>
        </w:rPr>
      </w:pPr>
      <w:r>
        <w:rPr>
          <w:rFonts w:ascii="宋体" w:hAnsi="宋体" w:hint="eastAsia"/>
          <w:color w:val="000000"/>
          <w:sz w:val="24"/>
        </w:rPr>
        <w:t>25</w:t>
      </w:r>
      <w:r>
        <w:rPr>
          <w:rFonts w:ascii="宋体" w:hAnsi="宋体" w:hint="eastAsia"/>
          <w:color w:val="000000"/>
          <w:sz w:val="24"/>
        </w:rPr>
        <w:t>、其他具有长期或永久查考价值的材料</w:t>
      </w:r>
    </w:p>
    <w:p w:rsidR="00CE01B5" w:rsidRDefault="00CE01B5">
      <w:pPr>
        <w:spacing w:line="320" w:lineRule="exact"/>
        <w:rPr>
          <w:rFonts w:ascii="宋体" w:hAnsi="宋体"/>
          <w:color w:val="000000"/>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b/>
          <w:bCs/>
          <w:sz w:val="28"/>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b/>
          <w:bCs/>
          <w:sz w:val="28"/>
        </w:rPr>
      </w:pPr>
    </w:p>
    <w:p w:rsidR="00CE01B5" w:rsidRDefault="004179CD">
      <w:pPr>
        <w:pStyle w:val="af"/>
      </w:pPr>
      <w:bookmarkStart w:id="73" w:name="_Toc85190621"/>
      <w:r>
        <w:rPr>
          <w:rFonts w:hint="eastAsia"/>
        </w:rPr>
        <w:t>房地产管理部（原资产管理部）</w:t>
      </w:r>
      <w:bookmarkEnd w:id="73"/>
    </w:p>
    <w:p w:rsidR="00CE01B5" w:rsidRDefault="00CE01B5">
      <w:pPr>
        <w:spacing w:line="320" w:lineRule="exact"/>
        <w:jc w:val="center"/>
        <w:rPr>
          <w:rFonts w:ascii="宋体" w:hAnsi="宋体"/>
          <w:b/>
          <w:bCs/>
          <w:sz w:val="28"/>
        </w:rPr>
      </w:pPr>
    </w:p>
    <w:p w:rsidR="00CE01B5" w:rsidRDefault="004179CD">
      <w:pPr>
        <w:ind w:rightChars="-74" w:right="-155"/>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6"/>
        </w:numPr>
        <w:spacing w:line="320" w:lineRule="exact"/>
        <w:rPr>
          <w:rFonts w:ascii="宋体" w:hAnsi="宋体"/>
          <w:sz w:val="24"/>
        </w:rPr>
      </w:pPr>
      <w:r>
        <w:rPr>
          <w:rFonts w:ascii="宋体" w:hAnsi="宋体" w:hint="eastAsia"/>
          <w:sz w:val="24"/>
        </w:rPr>
        <w:t>有关方针政策性的、重要的房地产管理、人防工程管理、无形资产管理工作</w:t>
      </w:r>
    </w:p>
    <w:p w:rsidR="00CE01B5" w:rsidRDefault="004179CD">
      <w:pPr>
        <w:spacing w:line="320" w:lineRule="exact"/>
        <w:rPr>
          <w:rFonts w:ascii="宋体" w:hAnsi="宋体"/>
          <w:sz w:val="24"/>
        </w:rPr>
      </w:pPr>
      <w:r>
        <w:rPr>
          <w:rFonts w:ascii="宋体" w:hAnsi="宋体" w:hint="eastAsia"/>
          <w:sz w:val="24"/>
        </w:rPr>
        <w:t>向上级机关的请示、报告及批复、批示</w:t>
      </w:r>
      <w:r>
        <w:rPr>
          <w:rFonts w:ascii="宋体" w:hAnsi="宋体" w:hint="eastAsia"/>
          <w:sz w:val="24"/>
        </w:rPr>
        <w:t xml:space="preserve">                               </w:t>
      </w:r>
      <w:r>
        <w:rPr>
          <w:rFonts w:ascii="宋体" w:hAnsi="宋体" w:hint="eastAsia"/>
          <w:sz w:val="24"/>
        </w:rPr>
        <w:t>永久</w:t>
      </w:r>
    </w:p>
    <w:p w:rsidR="00CE01B5" w:rsidRDefault="004179CD">
      <w:pPr>
        <w:numPr>
          <w:ilvl w:val="0"/>
          <w:numId w:val="7"/>
        </w:numPr>
        <w:tabs>
          <w:tab w:val="clear" w:pos="360"/>
        </w:tabs>
        <w:spacing w:line="320" w:lineRule="exact"/>
        <w:ind w:left="0" w:firstLine="0"/>
        <w:rPr>
          <w:rFonts w:ascii="宋体" w:hAnsi="宋体"/>
          <w:sz w:val="24"/>
        </w:rPr>
      </w:pPr>
      <w:r>
        <w:rPr>
          <w:rFonts w:ascii="宋体" w:hAnsi="宋体" w:hint="eastAsia"/>
          <w:sz w:val="24"/>
        </w:rPr>
        <w:t>本单位制定的房地产管理、人防工程管理、无形资产管理工作的规章制度、</w:t>
      </w:r>
    </w:p>
    <w:p w:rsidR="00CE01B5" w:rsidRDefault="004179CD">
      <w:pPr>
        <w:spacing w:line="320" w:lineRule="exact"/>
        <w:rPr>
          <w:rFonts w:ascii="宋体" w:hAnsi="宋体"/>
          <w:sz w:val="24"/>
        </w:rPr>
      </w:pPr>
      <w:r>
        <w:rPr>
          <w:rFonts w:ascii="宋体" w:hAnsi="宋体" w:hint="eastAsia"/>
          <w:sz w:val="24"/>
        </w:rPr>
        <w:t>管理办法、规定、决定等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、公房使用情况登记表、统计表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、职工住房情况登记表、统计表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、个人购房</w:t>
      </w:r>
      <w:proofErr w:type="gramStart"/>
      <w:r>
        <w:rPr>
          <w:rFonts w:ascii="宋体" w:hAnsi="宋体" w:hint="eastAsia"/>
          <w:sz w:val="24"/>
        </w:rPr>
        <w:t>签定</w:t>
      </w:r>
      <w:proofErr w:type="gramEnd"/>
      <w:r>
        <w:rPr>
          <w:rFonts w:ascii="宋体" w:hAnsi="宋体" w:hint="eastAsia"/>
          <w:sz w:val="24"/>
        </w:rPr>
        <w:t>的合同，个人购房情况登记表、统计表，职工住房补贴登记表、统计表</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、人防工程的图表、数据、年度统计资料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、上级机关关于房地产管理、人防工程管理、无形资产管理工作需要我校贯彻</w:t>
      </w:r>
    </w:p>
    <w:p w:rsidR="00CE01B5" w:rsidRDefault="004179CD">
      <w:pPr>
        <w:spacing w:line="320" w:lineRule="exact"/>
        <w:rPr>
          <w:rFonts w:ascii="宋体" w:hAnsi="宋体"/>
          <w:sz w:val="24"/>
        </w:rPr>
      </w:pPr>
      <w:r>
        <w:rPr>
          <w:rFonts w:ascii="宋体" w:hAnsi="宋体" w:hint="eastAsia"/>
          <w:sz w:val="24"/>
        </w:rPr>
        <w:t>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、召开全校性重要的房地产管理、人防工程管理、无形资产管理工作会议纪要、领导讲话、大会主要发言</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numPr>
          <w:ilvl w:val="0"/>
          <w:numId w:val="8"/>
        </w:numPr>
        <w:spacing w:line="320" w:lineRule="exact"/>
        <w:rPr>
          <w:rFonts w:ascii="宋体" w:hAnsi="宋体"/>
          <w:sz w:val="24"/>
        </w:rPr>
      </w:pPr>
      <w:r>
        <w:rPr>
          <w:rFonts w:ascii="宋体" w:hAnsi="宋体" w:hint="eastAsia"/>
          <w:sz w:val="24"/>
        </w:rPr>
        <w:t>其他具有长期或永久查考利</w:t>
      </w:r>
      <w:r>
        <w:rPr>
          <w:rFonts w:ascii="宋体" w:hAnsi="宋体" w:hint="eastAsia"/>
          <w:sz w:val="24"/>
        </w:rPr>
        <w:t>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sz w:val="24"/>
        </w:rPr>
      </w:pPr>
    </w:p>
    <w:p w:rsidR="00CE01B5" w:rsidRDefault="004179CD">
      <w:pPr>
        <w:pStyle w:val="af"/>
      </w:pPr>
      <w:bookmarkStart w:id="74" w:name="_Toc85190622"/>
      <w:r>
        <w:rPr>
          <w:rFonts w:hint="eastAsia"/>
        </w:rPr>
        <w:t>基建工程部</w:t>
      </w:r>
      <w:bookmarkEnd w:id="74"/>
    </w:p>
    <w:p w:rsidR="00CE01B5" w:rsidRDefault="00CE01B5">
      <w:pPr>
        <w:ind w:rightChars="-74" w:right="-155"/>
        <w:jc w:val="center"/>
        <w:rPr>
          <w:rFonts w:ascii="宋体" w:hAnsi="宋体"/>
          <w:sz w:val="24"/>
        </w:rPr>
      </w:pPr>
    </w:p>
    <w:p w:rsidR="00CE01B5" w:rsidRDefault="004179CD">
      <w:pPr>
        <w:ind w:rightChars="-74" w:right="-155"/>
        <w:jc w:val="lef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rPr>
          <w:rFonts w:ascii="宋体" w:hAnsi="宋体"/>
          <w:sz w:val="24"/>
        </w:rPr>
      </w:pPr>
      <w:r>
        <w:rPr>
          <w:rFonts w:ascii="宋体" w:hAnsi="宋体" w:hint="eastAsia"/>
          <w:sz w:val="24"/>
        </w:rPr>
        <w:t>1</w:t>
      </w:r>
      <w:r>
        <w:rPr>
          <w:rFonts w:ascii="宋体" w:hAnsi="宋体" w:hint="eastAsia"/>
          <w:sz w:val="24"/>
        </w:rPr>
        <w:t>、有关方针政策性、重要的基建工作向上级的请示、报告及批复、批示</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w:t>
      </w:r>
      <w:r>
        <w:rPr>
          <w:rFonts w:ascii="宋体" w:hAnsi="宋体" w:hint="eastAsia"/>
          <w:sz w:val="24"/>
        </w:rPr>
        <w:t>、本单位制定的关于基建工作的规章制度、管理办法、规定、决定等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4</w:t>
      </w:r>
      <w:r>
        <w:rPr>
          <w:rFonts w:ascii="宋体" w:hAnsi="宋体" w:hint="eastAsia"/>
          <w:sz w:val="24"/>
        </w:rPr>
        <w:t>、本单位（含下属机构）职责、人事变更、机构沿革材料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5</w:t>
      </w:r>
      <w:r>
        <w:rPr>
          <w:rFonts w:ascii="宋体" w:hAnsi="宋体" w:hint="eastAsia"/>
          <w:sz w:val="24"/>
        </w:rPr>
        <w:t>、重要的统计材料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6</w:t>
      </w:r>
      <w:r>
        <w:rPr>
          <w:rFonts w:ascii="宋体" w:hAnsi="宋体" w:hint="eastAsia"/>
          <w:sz w:val="24"/>
        </w:rPr>
        <w:t>、上级机关关于基建工作需要我校贯彻执行的重要的文件材料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ind w:rightChars="-74" w:right="-155"/>
        <w:rPr>
          <w:rFonts w:ascii="宋体" w:hAnsi="宋体"/>
          <w:sz w:val="24"/>
        </w:rPr>
      </w:pPr>
      <w:r>
        <w:rPr>
          <w:rFonts w:ascii="宋体" w:hAnsi="宋体" w:hint="eastAsia"/>
          <w:sz w:val="24"/>
        </w:rPr>
        <w:t>7</w:t>
      </w:r>
      <w:r>
        <w:rPr>
          <w:rFonts w:ascii="宋体" w:hAnsi="宋体" w:hint="eastAsia"/>
          <w:sz w:val="24"/>
        </w:rPr>
        <w:t>、其他具有长期或永久查考利用保存价值的材料</w:t>
      </w:r>
    </w:p>
    <w:p w:rsidR="00CE01B5" w:rsidRDefault="00CE01B5">
      <w:pPr>
        <w:ind w:rightChars="-74" w:right="-155"/>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ind w:rightChars="-74" w:right="-155"/>
        <w:rPr>
          <w:rFonts w:ascii="宋体" w:hAnsi="宋体"/>
          <w:sz w:val="24"/>
        </w:rPr>
      </w:pPr>
    </w:p>
    <w:p w:rsidR="00CE01B5" w:rsidRDefault="004179CD">
      <w:pPr>
        <w:pStyle w:val="af"/>
      </w:pPr>
      <w:bookmarkStart w:id="75" w:name="_Toc85190623"/>
      <w:r>
        <w:rPr>
          <w:rFonts w:hint="eastAsia"/>
        </w:rPr>
        <w:t>总务部</w:t>
      </w:r>
      <w:bookmarkEnd w:id="75"/>
    </w:p>
    <w:p w:rsidR="00CE01B5" w:rsidRDefault="00CE01B5">
      <w:pPr>
        <w:spacing w:line="320" w:lineRule="exact"/>
        <w:jc w:val="center"/>
        <w:rPr>
          <w:rFonts w:ascii="宋体" w:hAnsi="宋体"/>
          <w:b/>
          <w:bCs/>
          <w:sz w:val="28"/>
        </w:rPr>
      </w:pPr>
    </w:p>
    <w:p w:rsidR="00CE01B5" w:rsidRDefault="004179CD">
      <w:pPr>
        <w:ind w:rightChars="-74" w:right="-155"/>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outlineLvl w:val="0"/>
        <w:rPr>
          <w:rFonts w:ascii="宋体" w:hAnsi="宋体"/>
          <w:sz w:val="24"/>
        </w:rPr>
      </w:pPr>
      <w:bookmarkStart w:id="76" w:name="_Toc84947908"/>
      <w:bookmarkStart w:id="77" w:name="_Toc85190372"/>
      <w:bookmarkStart w:id="78" w:name="_Toc84581819"/>
      <w:bookmarkStart w:id="79" w:name="_Toc85190624"/>
      <w:bookmarkStart w:id="80" w:name="_Toc84583479"/>
      <w:bookmarkStart w:id="81" w:name="_Toc84949573"/>
      <w:bookmarkStart w:id="82" w:name="_Toc84582585"/>
      <w:bookmarkStart w:id="83" w:name="_Toc84974261"/>
      <w:bookmarkStart w:id="84" w:name="_Toc84949228"/>
      <w:bookmarkStart w:id="85" w:name="_Toc85188586"/>
      <w:bookmarkStart w:id="86" w:name="_Toc85188915"/>
      <w:r>
        <w:rPr>
          <w:rFonts w:ascii="宋体" w:hAnsi="宋体" w:hint="eastAsia"/>
          <w:sz w:val="24"/>
        </w:rPr>
        <w:t>1</w:t>
      </w:r>
      <w:r>
        <w:rPr>
          <w:rFonts w:ascii="宋体" w:hAnsi="宋体" w:hint="eastAsia"/>
          <w:sz w:val="24"/>
        </w:rPr>
        <w:t>、有关方针政策性、重要的总务工作向上级机关的请示、报告及批复、批示</w:t>
      </w:r>
      <w:bookmarkEnd w:id="76"/>
      <w:bookmarkEnd w:id="77"/>
      <w:bookmarkEnd w:id="78"/>
      <w:bookmarkEnd w:id="79"/>
      <w:bookmarkEnd w:id="80"/>
      <w:bookmarkEnd w:id="81"/>
      <w:bookmarkEnd w:id="82"/>
      <w:bookmarkEnd w:id="83"/>
      <w:bookmarkEnd w:id="84"/>
      <w:bookmarkEnd w:id="85"/>
      <w:bookmarkEnd w:id="86"/>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numPr>
          <w:ilvl w:val="0"/>
          <w:numId w:val="9"/>
        </w:numPr>
        <w:spacing w:line="320" w:lineRule="exact"/>
        <w:rPr>
          <w:rFonts w:ascii="宋体" w:hAnsi="宋体"/>
          <w:sz w:val="24"/>
        </w:rPr>
      </w:pPr>
      <w:r>
        <w:rPr>
          <w:rFonts w:ascii="宋体" w:hAnsi="宋体" w:hint="eastAsia"/>
          <w:sz w:val="24"/>
        </w:rPr>
        <w:t>本单位制定的关于总务工作的规章制度、管理办法、规定、决定等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、本单位（含下属机构）职责、人事变更、机构沿革材料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、重要的统计材料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、水井的论证、批复、建设文字材料及图纸（放在基建档案）</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w:t>
      </w:r>
      <w:proofErr w:type="gramStart"/>
      <w:r>
        <w:rPr>
          <w:rFonts w:ascii="宋体" w:hAnsi="宋体" w:hint="eastAsia"/>
          <w:sz w:val="24"/>
        </w:rPr>
        <w:t>签定</w:t>
      </w:r>
      <w:proofErr w:type="gramEnd"/>
      <w:r>
        <w:rPr>
          <w:rFonts w:ascii="宋体" w:hAnsi="宋体" w:hint="eastAsia"/>
          <w:sz w:val="24"/>
        </w:rPr>
        <w:t>的合同书、协议书</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、上级机关关于总务工作需要我校贯彻执行的重要的文件材料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、其他具有长期或永久查考利用价值的材料</w:t>
      </w:r>
      <w:r>
        <w:rPr>
          <w:rFonts w:ascii="宋体" w:hAnsi="宋体" w:hint="eastAsia"/>
          <w:sz w:val="24"/>
        </w:rPr>
        <w:t xml:space="preserve">  </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CE01B5">
      <w:pPr>
        <w:spacing w:line="320" w:lineRule="exact"/>
        <w:rPr>
          <w:rFonts w:ascii="宋体" w:hAnsi="宋体"/>
          <w:sz w:val="24"/>
        </w:rPr>
      </w:pPr>
    </w:p>
    <w:p w:rsidR="00CE01B5" w:rsidRDefault="004179CD">
      <w:pPr>
        <w:spacing w:line="320" w:lineRule="exact"/>
        <w:rPr>
          <w:rFonts w:ascii="宋体" w:hAnsi="宋体"/>
          <w:sz w:val="24"/>
        </w:rPr>
      </w:pPr>
      <w:r>
        <w:rPr>
          <w:rFonts w:ascii="宋体" w:hAnsi="宋体"/>
          <w:sz w:val="24"/>
        </w:rPr>
        <w:br w:type="page"/>
      </w:r>
    </w:p>
    <w:p w:rsidR="00CE01B5" w:rsidRDefault="00CE01B5">
      <w:pPr>
        <w:spacing w:line="320" w:lineRule="exact"/>
        <w:rPr>
          <w:rFonts w:ascii="宋体" w:hAnsi="宋体"/>
          <w:sz w:val="24"/>
        </w:rPr>
      </w:pPr>
    </w:p>
    <w:p w:rsidR="00CE01B5" w:rsidRDefault="004179CD">
      <w:pPr>
        <w:jc w:val="center"/>
        <w:rPr>
          <w:b/>
          <w:bCs/>
          <w:sz w:val="32"/>
        </w:rPr>
      </w:pPr>
      <w:r>
        <w:rPr>
          <w:rFonts w:hint="eastAsia"/>
          <w:b/>
          <w:bCs/>
          <w:sz w:val="32"/>
        </w:rPr>
        <w:t>北京大学文书文件材料归档范围和保管期限表</w:t>
      </w:r>
    </w:p>
    <w:p w:rsidR="00CE01B5" w:rsidRDefault="004179CD">
      <w:pPr>
        <w:pStyle w:val="af"/>
        <w:rPr>
          <w:sz w:val="30"/>
          <w:szCs w:val="30"/>
        </w:rPr>
      </w:pPr>
      <w:bookmarkStart w:id="87" w:name="_Toc85190625"/>
      <w:r>
        <w:rPr>
          <w:rFonts w:hint="eastAsia"/>
          <w:sz w:val="30"/>
          <w:szCs w:val="30"/>
        </w:rPr>
        <w:t>科技开发部、产业技术研究院（原科技开发与产业管理办公室）</w:t>
      </w:r>
      <w:bookmarkEnd w:id="87"/>
    </w:p>
    <w:p w:rsidR="00CE01B5" w:rsidRDefault="00CE01B5">
      <w:pPr>
        <w:rPr>
          <w:rFonts w:ascii="宋体" w:hAnsi="宋体"/>
          <w:sz w:val="24"/>
        </w:rPr>
      </w:pPr>
    </w:p>
    <w:p w:rsidR="00CE01B5" w:rsidRDefault="004179CD">
      <w:pPr>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10"/>
        </w:numPr>
        <w:tabs>
          <w:tab w:val="clear" w:pos="360"/>
          <w:tab w:val="left" w:pos="-2340"/>
        </w:tabs>
        <w:ind w:left="0" w:firstLine="0"/>
        <w:rPr>
          <w:rFonts w:ascii="宋体" w:hAnsi="宋体"/>
          <w:sz w:val="24"/>
        </w:rPr>
      </w:pPr>
      <w:r>
        <w:rPr>
          <w:rFonts w:ascii="宋体" w:hAnsi="宋体" w:hint="eastAsia"/>
          <w:sz w:val="24"/>
        </w:rPr>
        <w:t>有关方针政策性的、重要的科技开发、校办产业与国内合作等工作向上级机关的请示、报告及批复、批示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numPr>
          <w:ilvl w:val="0"/>
          <w:numId w:val="10"/>
        </w:numPr>
        <w:tabs>
          <w:tab w:val="clear" w:pos="360"/>
          <w:tab w:val="left" w:pos="-2340"/>
        </w:tabs>
        <w:ind w:left="0" w:firstLine="0"/>
        <w:rPr>
          <w:rFonts w:ascii="宋体" w:hAnsi="宋体"/>
          <w:sz w:val="24"/>
        </w:rPr>
      </w:pPr>
      <w:r>
        <w:rPr>
          <w:rFonts w:ascii="宋体" w:hAnsi="宋体" w:hint="eastAsia"/>
          <w:sz w:val="24"/>
        </w:rPr>
        <w:t>本单位制定的关于科技开发、校办产业与国内合作工作等工作的规章制度、管理办法、规定、决定等</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0"/>
          <w:tab w:val="left" w:pos="540"/>
          <w:tab w:val="left" w:pos="1080"/>
        </w:tabs>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5</w:t>
      </w:r>
      <w:r>
        <w:rPr>
          <w:rFonts w:ascii="宋体" w:hAnsi="宋体" w:hint="eastAsia"/>
          <w:sz w:val="24"/>
        </w:rPr>
        <w:t>、校办企业名册及相关材料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6</w:t>
      </w:r>
      <w:r>
        <w:rPr>
          <w:rFonts w:ascii="宋体" w:hAnsi="宋体" w:hint="eastAsia"/>
          <w:sz w:val="24"/>
        </w:rPr>
        <w:t>、重要的科技成果推广材料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7</w:t>
      </w:r>
      <w:r>
        <w:rPr>
          <w:rFonts w:ascii="宋体" w:hAnsi="宋体" w:hint="eastAsia"/>
          <w:sz w:val="24"/>
        </w:rPr>
        <w:t>、年度重要统计报表</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8</w:t>
      </w:r>
      <w:r>
        <w:rPr>
          <w:rFonts w:ascii="宋体" w:hAnsi="宋体" w:hint="eastAsia"/>
          <w:sz w:val="24"/>
        </w:rPr>
        <w:t>、上级机关关于科技开发、校办产业与国内合作工作等需要我校贯彻执行的重要的文件材料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9</w:t>
      </w:r>
      <w:r>
        <w:rPr>
          <w:rFonts w:ascii="宋体" w:hAnsi="宋体" w:hint="eastAsia"/>
          <w:sz w:val="24"/>
        </w:rPr>
        <w:t>、召开全校性重要的科技开发、校办产业与国内合作等工作会议纪要、领导讲话、大会主要发言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10</w:t>
      </w:r>
      <w:r>
        <w:rPr>
          <w:rFonts w:ascii="宋体" w:hAnsi="宋体" w:hint="eastAsia"/>
          <w:sz w:val="24"/>
        </w:rPr>
        <w:t>、重要的合同、协议及签约仪式产生的材料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11</w:t>
      </w:r>
      <w:r>
        <w:rPr>
          <w:rFonts w:ascii="宋体" w:hAnsi="宋体" w:hint="eastAsia"/>
          <w:sz w:val="24"/>
        </w:rPr>
        <w:t>、其他具有长期或永久查考利用价值的材料</w:t>
      </w:r>
      <w:r>
        <w:rPr>
          <w:rFonts w:ascii="宋体" w:hAnsi="宋体" w:hint="eastAsia"/>
          <w:sz w:val="24"/>
        </w:rPr>
        <w:t xml:space="preserve"> </w:t>
      </w:r>
    </w:p>
    <w:p w:rsidR="00CE01B5" w:rsidRDefault="00CE01B5">
      <w:pPr>
        <w:spacing w:line="320" w:lineRule="exact"/>
        <w:jc w:val="lef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b/>
          <w:bCs/>
          <w:sz w:val="28"/>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sz w:val="24"/>
        </w:rPr>
      </w:pPr>
    </w:p>
    <w:p w:rsidR="00CE01B5" w:rsidRDefault="004179CD">
      <w:pPr>
        <w:pStyle w:val="af"/>
      </w:pPr>
      <w:bookmarkStart w:id="88" w:name="_Toc85190626"/>
      <w:r>
        <w:rPr>
          <w:rFonts w:hint="eastAsia"/>
        </w:rPr>
        <w:t>社会科学部（原社会科学研究部）</w:t>
      </w:r>
      <w:bookmarkEnd w:id="88"/>
    </w:p>
    <w:p w:rsidR="00CE01B5" w:rsidRDefault="00CE01B5">
      <w:pPr>
        <w:spacing w:line="320" w:lineRule="exact"/>
        <w:ind w:firstLine="825"/>
        <w:jc w:val="center"/>
        <w:rPr>
          <w:rFonts w:ascii="宋体" w:hAnsi="宋体"/>
          <w:b/>
          <w:bCs/>
          <w:sz w:val="28"/>
        </w:rPr>
      </w:pPr>
    </w:p>
    <w:p w:rsidR="00CE01B5" w:rsidRDefault="004179CD">
      <w:pPr>
        <w:spacing w:line="320" w:lineRule="exac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11"/>
        </w:numPr>
        <w:spacing w:line="320" w:lineRule="exact"/>
        <w:rPr>
          <w:rFonts w:ascii="宋体" w:hAnsi="宋体"/>
          <w:sz w:val="24"/>
        </w:rPr>
      </w:pPr>
      <w:r>
        <w:rPr>
          <w:rFonts w:ascii="宋体" w:hAnsi="宋体" w:hint="eastAsia"/>
          <w:sz w:val="24"/>
        </w:rPr>
        <w:t>有关方针政策性的、重要的哲学社会科学研究工作向上级机关的请示、报告</w:t>
      </w:r>
    </w:p>
    <w:p w:rsidR="00CE01B5" w:rsidRDefault="004179CD">
      <w:pPr>
        <w:spacing w:line="320" w:lineRule="exact"/>
        <w:rPr>
          <w:rFonts w:ascii="宋体" w:hAnsi="宋体"/>
          <w:sz w:val="24"/>
        </w:rPr>
      </w:pPr>
      <w:r>
        <w:rPr>
          <w:rFonts w:ascii="宋体" w:hAnsi="宋体" w:hint="eastAsia"/>
          <w:sz w:val="24"/>
        </w:rPr>
        <w:t>及批复、批示</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w:t>
      </w:r>
      <w:r>
        <w:rPr>
          <w:rFonts w:ascii="宋体" w:hAnsi="宋体" w:hint="eastAsia"/>
          <w:sz w:val="24"/>
        </w:rPr>
        <w:t>、本单位制定的哲学社会科学研究工作的规章制度、管理办法、规定、决定等</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、校内科</w:t>
      </w:r>
      <w:proofErr w:type="gramStart"/>
      <w:r>
        <w:rPr>
          <w:rFonts w:ascii="宋体" w:hAnsi="宋体" w:hint="eastAsia"/>
          <w:sz w:val="24"/>
        </w:rPr>
        <w:t>研</w:t>
      </w:r>
      <w:proofErr w:type="gramEnd"/>
      <w:r>
        <w:rPr>
          <w:rFonts w:ascii="宋体" w:hAnsi="宋体" w:hint="eastAsia"/>
          <w:sz w:val="24"/>
        </w:rPr>
        <w:t>机构变动的审批及各单位申报材料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、年度科研计划</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、获奖科研项目名单及科研成果登记表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color w:val="000000"/>
          <w:sz w:val="24"/>
        </w:rPr>
      </w:pPr>
      <w:r>
        <w:rPr>
          <w:rFonts w:ascii="宋体" w:hAnsi="宋体" w:hint="eastAsia"/>
          <w:sz w:val="24"/>
        </w:rPr>
        <w:t>8</w:t>
      </w:r>
      <w:r>
        <w:rPr>
          <w:rFonts w:ascii="宋体" w:hAnsi="宋体" w:hint="eastAsia"/>
          <w:sz w:val="24"/>
        </w:rPr>
        <w:t>、</w:t>
      </w:r>
      <w:r>
        <w:rPr>
          <w:rFonts w:hint="eastAsia"/>
          <w:color w:val="000000"/>
          <w:sz w:val="24"/>
          <w:szCs w:val="20"/>
        </w:rPr>
        <w:t>国家人文社会科学重点研究基地的评估结论及总结报告</w:t>
      </w:r>
      <w:r>
        <w:rPr>
          <w:rFonts w:hint="eastAsia"/>
          <w:color w:val="000000"/>
          <w:sz w:val="24"/>
          <w:szCs w:val="20"/>
        </w:rPr>
        <w:t xml:space="preserve">              </w:t>
      </w:r>
      <w:r>
        <w:rPr>
          <w:rFonts w:hint="eastAsia"/>
          <w:color w:val="000000"/>
          <w:sz w:val="24"/>
          <w:szCs w:val="20"/>
        </w:rPr>
        <w:t>永久</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、北京大学年度文科</w:t>
      </w:r>
      <w:r>
        <w:rPr>
          <w:rFonts w:ascii="宋体" w:hAnsi="宋体" w:hint="eastAsia"/>
          <w:sz w:val="24"/>
        </w:rPr>
        <w:t>科研情况汇编（北京大学行政公报刊登）、文科统计年报表</w:t>
      </w:r>
    </w:p>
    <w:p w:rsidR="00CE01B5" w:rsidRDefault="004179CD">
      <w:pPr>
        <w:spacing w:line="320" w:lineRule="exact"/>
        <w:rPr>
          <w:rFonts w:ascii="宋体" w:hAnsi="宋体"/>
          <w:sz w:val="24"/>
        </w:rPr>
      </w:pPr>
      <w:r>
        <w:rPr>
          <w:rFonts w:ascii="宋体" w:hAnsi="宋体" w:hint="eastAsia"/>
          <w:sz w:val="24"/>
        </w:rPr>
        <w:t>及其他年度重要统计材料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、上级机关关于哲学社会科学研究工作需要我校贯彻执行的重要的文件材料</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11</w:t>
      </w:r>
      <w:r>
        <w:rPr>
          <w:rFonts w:ascii="宋体" w:hAnsi="宋体" w:hint="eastAsia"/>
          <w:sz w:val="24"/>
        </w:rPr>
        <w:t>、召开全校性重要的哲学社会科学研究工作会议纪要、领导讲话、大会主要发</w:t>
      </w:r>
    </w:p>
    <w:p w:rsidR="00CE01B5" w:rsidRDefault="004179CD">
      <w:pPr>
        <w:spacing w:line="320" w:lineRule="exact"/>
        <w:rPr>
          <w:rFonts w:ascii="宋体" w:hAnsi="宋体"/>
          <w:sz w:val="24"/>
        </w:rPr>
      </w:pPr>
      <w:r>
        <w:rPr>
          <w:rFonts w:ascii="宋体" w:hAnsi="宋体" w:hint="eastAsia"/>
          <w:sz w:val="24"/>
        </w:rPr>
        <w:t>言</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12</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r>
        <w:rPr>
          <w:rFonts w:hint="eastAsia"/>
        </w:rPr>
        <w:t xml:space="preserve">  </w:t>
      </w:r>
      <w:bookmarkStart w:id="89" w:name="_Toc85190627"/>
      <w:r>
        <w:rPr>
          <w:rFonts w:hint="eastAsia"/>
        </w:rPr>
        <w:t>审计室</w:t>
      </w:r>
      <w:r>
        <w:rPr>
          <w:rFonts w:hint="eastAsia"/>
        </w:rPr>
        <w:t xml:space="preserve"> </w:t>
      </w:r>
      <w:r>
        <w:rPr>
          <w:rFonts w:hint="eastAsia"/>
        </w:rPr>
        <w:t>内部控制管理办公室（原审计室）</w:t>
      </w:r>
      <w:bookmarkEnd w:id="89"/>
    </w:p>
    <w:p w:rsidR="00CE01B5" w:rsidRDefault="00CE01B5">
      <w:pPr>
        <w:rPr>
          <w:rFonts w:ascii="宋体" w:hAnsi="宋体"/>
          <w:sz w:val="24"/>
        </w:rPr>
      </w:pP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w:t>
      </w:r>
      <w:r>
        <w:rPr>
          <w:rFonts w:ascii="宋体" w:hAnsi="宋体" w:hint="eastAsia"/>
          <w:b/>
          <w:bCs/>
          <w:sz w:val="24"/>
        </w:rPr>
        <w:t>期限</w:t>
      </w:r>
    </w:p>
    <w:p w:rsidR="00CE01B5" w:rsidRDefault="004179CD">
      <w:pPr>
        <w:outlineLvl w:val="0"/>
        <w:rPr>
          <w:rFonts w:ascii="宋体" w:hAnsi="宋体"/>
          <w:sz w:val="24"/>
        </w:rPr>
      </w:pPr>
      <w:bookmarkStart w:id="90" w:name="_Toc85190628"/>
      <w:bookmarkStart w:id="91" w:name="_Toc84974266"/>
      <w:bookmarkStart w:id="92" w:name="_Toc85188591"/>
      <w:bookmarkStart w:id="93" w:name="_Toc85188919"/>
      <w:bookmarkStart w:id="94" w:name="_Toc84949578"/>
      <w:bookmarkStart w:id="95" w:name="_Toc84582587"/>
      <w:bookmarkStart w:id="96" w:name="_Toc84949233"/>
      <w:bookmarkStart w:id="97" w:name="_Toc84581820"/>
      <w:bookmarkStart w:id="98" w:name="_Toc84947913"/>
      <w:bookmarkStart w:id="99" w:name="_Toc84583484"/>
      <w:bookmarkStart w:id="100" w:name="_Toc85190376"/>
      <w:r>
        <w:rPr>
          <w:rFonts w:ascii="宋体" w:hAnsi="宋体" w:hint="eastAsia"/>
          <w:sz w:val="24"/>
        </w:rPr>
        <w:t>1</w:t>
      </w:r>
      <w:r>
        <w:rPr>
          <w:rFonts w:ascii="宋体" w:hAnsi="宋体" w:hint="eastAsia"/>
          <w:sz w:val="24"/>
        </w:rPr>
        <w:t>、有关方针政策性的、重要的审计工作向上级机关的请示、报告及批复、批示</w:t>
      </w:r>
      <w:bookmarkEnd w:id="90"/>
      <w:bookmarkEnd w:id="91"/>
      <w:bookmarkEnd w:id="92"/>
      <w:bookmarkEnd w:id="93"/>
      <w:bookmarkEnd w:id="94"/>
      <w:bookmarkEnd w:id="95"/>
      <w:bookmarkEnd w:id="96"/>
      <w:bookmarkEnd w:id="97"/>
      <w:bookmarkEnd w:id="98"/>
      <w:bookmarkEnd w:id="99"/>
      <w:bookmarkEnd w:id="100"/>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w:t>
      </w:r>
      <w:r>
        <w:rPr>
          <w:rFonts w:ascii="宋体" w:hAnsi="宋体" w:hint="eastAsia"/>
          <w:sz w:val="24"/>
        </w:rPr>
        <w:t>、本单位制定的有关审计工作的规章制度、管理办法、规定、决定等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2340"/>
        </w:tabs>
        <w:ind w:leftChars="-1" w:left="-1" w:hanging="1"/>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ab/>
      </w:r>
      <w:r>
        <w:rPr>
          <w:rFonts w:ascii="宋体" w:hAnsi="宋体" w:hint="eastAsia"/>
          <w:sz w:val="24"/>
        </w:rPr>
        <w:tab/>
        <w:t xml:space="preserve">   </w:t>
      </w:r>
      <w:r>
        <w:rPr>
          <w:rFonts w:ascii="宋体" w:hAnsi="宋体" w:hint="eastAsia"/>
          <w:sz w:val="24"/>
        </w:rPr>
        <w:tab/>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5</w:t>
      </w:r>
      <w:r>
        <w:rPr>
          <w:rFonts w:ascii="宋体" w:hAnsi="宋体" w:hint="eastAsia"/>
          <w:sz w:val="24"/>
        </w:rPr>
        <w:t>、审计报告及有关材料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6</w:t>
      </w:r>
      <w:r>
        <w:rPr>
          <w:rFonts w:ascii="宋体" w:hAnsi="宋体" w:hint="eastAsia"/>
          <w:sz w:val="24"/>
        </w:rPr>
        <w:t>、年度重要统计材料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7</w:t>
      </w:r>
      <w:r>
        <w:rPr>
          <w:rFonts w:ascii="宋体" w:hAnsi="宋体" w:hint="eastAsia"/>
          <w:sz w:val="24"/>
        </w:rPr>
        <w:t>、上级机关关于审计工作需要我校贯彻执行的重要的文件材料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8</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bookmarkStart w:id="101" w:name="_Toc85190629"/>
      <w:r>
        <w:rPr>
          <w:rFonts w:hint="eastAsia"/>
        </w:rPr>
        <w:t>实验室与设备管理部</w:t>
      </w:r>
      <w:bookmarkEnd w:id="101"/>
    </w:p>
    <w:p w:rsidR="00CE01B5" w:rsidRDefault="00CE01B5">
      <w:pPr>
        <w:spacing w:line="320" w:lineRule="exact"/>
        <w:jc w:val="center"/>
        <w:rPr>
          <w:rFonts w:ascii="宋体" w:hAnsi="宋体"/>
          <w:b/>
          <w:bCs/>
          <w:sz w:val="28"/>
        </w:rPr>
      </w:pP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、有关方针政策性的、重要的实验室管理、仪器设备管理工作向上级机关的请示、报告及批复、批示</w:t>
      </w:r>
      <w:r>
        <w:rPr>
          <w:rFonts w:ascii="宋体" w:hAnsi="宋体" w:hint="eastAsia"/>
          <w:sz w:val="24"/>
        </w:rPr>
        <w:t xml:space="preserve">                                                  </w:t>
      </w:r>
      <w:r>
        <w:rPr>
          <w:rFonts w:ascii="宋体" w:hAnsi="宋体" w:hint="eastAsia"/>
          <w:sz w:val="24"/>
        </w:rPr>
        <w:t>永久</w:t>
      </w:r>
    </w:p>
    <w:p w:rsidR="00CE01B5" w:rsidRDefault="004179CD">
      <w:pPr>
        <w:numPr>
          <w:ilvl w:val="0"/>
          <w:numId w:val="11"/>
        </w:numPr>
        <w:spacing w:line="320" w:lineRule="exact"/>
        <w:rPr>
          <w:rFonts w:ascii="宋体" w:hAnsi="宋体"/>
          <w:sz w:val="24"/>
        </w:rPr>
      </w:pPr>
      <w:r>
        <w:rPr>
          <w:rFonts w:ascii="宋体" w:hAnsi="宋体" w:hint="eastAsia"/>
          <w:sz w:val="24"/>
        </w:rPr>
        <w:t>本单位制定的关于实验室管理、仪器设备管理工作的规章制度、管理办法</w:t>
      </w:r>
      <w:r>
        <w:rPr>
          <w:rFonts w:ascii="宋体" w:hAnsi="宋体" w:hint="eastAsia"/>
          <w:sz w:val="24"/>
        </w:rPr>
        <w:t>、</w:t>
      </w:r>
    </w:p>
    <w:p w:rsidR="00CE01B5" w:rsidRDefault="004179CD">
      <w:pPr>
        <w:spacing w:line="320" w:lineRule="exact"/>
        <w:rPr>
          <w:rFonts w:ascii="宋体" w:hAnsi="宋体"/>
          <w:sz w:val="24"/>
        </w:rPr>
      </w:pPr>
      <w:r>
        <w:rPr>
          <w:rFonts w:ascii="宋体" w:hAnsi="宋体" w:hint="eastAsia"/>
          <w:sz w:val="24"/>
        </w:rPr>
        <w:t>规定、决定等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、大型仪器设备年度统计报表</w:t>
      </w:r>
      <w:r>
        <w:rPr>
          <w:rFonts w:ascii="宋体" w:hAnsi="宋体" w:hint="eastAsia"/>
          <w:sz w:val="24"/>
        </w:rPr>
        <w:t xml:space="preserve"> </w:t>
      </w:r>
      <w:r>
        <w:rPr>
          <w:rFonts w:ascii="宋体" w:hAnsi="宋体" w:hint="eastAsia"/>
          <w:sz w:val="24"/>
        </w:rPr>
        <w:t>、实验室年度统计表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、上级机关关于实验室管理、仪器设备管理工作需要我校贯彻执行的重要的文件材料</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、召开全校性重要的实验室管理、仪器设备管理工作会议纪要、领导讲话、大会主要发言</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、实验室建设规划、经费使用情况</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、与国内外</w:t>
      </w:r>
      <w:proofErr w:type="gramStart"/>
      <w:r>
        <w:rPr>
          <w:rFonts w:ascii="宋体" w:hAnsi="宋体" w:hint="eastAsia"/>
          <w:sz w:val="24"/>
        </w:rPr>
        <w:t>签定</w:t>
      </w:r>
      <w:proofErr w:type="gramEnd"/>
      <w:r>
        <w:rPr>
          <w:rFonts w:ascii="宋体" w:hAnsi="宋体" w:hint="eastAsia"/>
          <w:sz w:val="24"/>
        </w:rPr>
        <w:t>的重要合同、协议</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、仪器设备的调拨、报废、损坏赔偿等的审批材料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11</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bookmarkStart w:id="102" w:name="_Toc85190633"/>
      <w:r>
        <w:rPr>
          <w:rFonts w:hint="eastAsia"/>
        </w:rPr>
        <w:t>昌平新校区管理委员会办公室（原昌平园区管理办公室）</w:t>
      </w:r>
      <w:bookmarkEnd w:id="102"/>
    </w:p>
    <w:p w:rsidR="00CE01B5" w:rsidRDefault="00CE01B5"/>
    <w:p w:rsidR="00CE01B5" w:rsidRDefault="004179CD">
      <w:pPr>
        <w:ind w:rightChars="-74" w:right="-155"/>
        <w:rPr>
          <w:rFonts w:ascii="宋体" w:hAnsi="宋体"/>
          <w:b/>
          <w:bCs/>
          <w:color w:val="000000"/>
          <w:sz w:val="24"/>
          <w:szCs w:val="22"/>
        </w:rPr>
      </w:pPr>
      <w:r>
        <w:rPr>
          <w:rFonts w:ascii="宋体" w:hAnsi="宋体" w:hint="eastAsia"/>
          <w:b/>
          <w:bCs/>
          <w:color w:val="000000"/>
          <w:sz w:val="24"/>
          <w:szCs w:val="22"/>
        </w:rPr>
        <w:t>序号</w:t>
      </w:r>
      <w:r>
        <w:rPr>
          <w:rFonts w:ascii="宋体" w:hAnsi="宋体" w:hint="eastAsia"/>
          <w:b/>
          <w:bCs/>
          <w:color w:val="000000"/>
          <w:sz w:val="24"/>
          <w:szCs w:val="22"/>
        </w:rPr>
        <w:t xml:space="preserve">                           </w:t>
      </w:r>
      <w:r>
        <w:rPr>
          <w:rFonts w:ascii="宋体" w:hAnsi="宋体" w:hint="eastAsia"/>
          <w:b/>
          <w:bCs/>
          <w:color w:val="000000"/>
          <w:sz w:val="24"/>
          <w:szCs w:val="22"/>
        </w:rPr>
        <w:t>归档内容</w:t>
      </w:r>
      <w:r>
        <w:rPr>
          <w:rFonts w:ascii="宋体" w:hAnsi="宋体" w:hint="eastAsia"/>
          <w:b/>
          <w:bCs/>
          <w:color w:val="000000"/>
          <w:sz w:val="24"/>
          <w:szCs w:val="22"/>
        </w:rPr>
        <w:t xml:space="preserve">     </w:t>
      </w:r>
      <w:r>
        <w:rPr>
          <w:rFonts w:ascii="宋体" w:hAnsi="宋体" w:hint="eastAsia"/>
          <w:b/>
          <w:bCs/>
          <w:color w:val="000000"/>
          <w:sz w:val="24"/>
          <w:szCs w:val="22"/>
        </w:rPr>
        <w:t xml:space="preserve">                </w:t>
      </w:r>
      <w:r>
        <w:rPr>
          <w:rFonts w:ascii="宋体" w:hAnsi="宋体" w:hint="eastAsia"/>
          <w:b/>
          <w:bCs/>
          <w:color w:val="000000"/>
          <w:sz w:val="24"/>
          <w:szCs w:val="22"/>
        </w:rPr>
        <w:t>保管期限</w:t>
      </w:r>
    </w:p>
    <w:p w:rsidR="00CE01B5" w:rsidRDefault="004179CD">
      <w:pPr>
        <w:spacing w:line="320" w:lineRule="exact"/>
        <w:rPr>
          <w:rFonts w:ascii="宋体" w:hAnsi="宋体"/>
          <w:color w:val="000000"/>
          <w:sz w:val="24"/>
          <w:szCs w:val="22"/>
        </w:rPr>
      </w:pPr>
      <w:r>
        <w:rPr>
          <w:rFonts w:ascii="宋体" w:hAnsi="宋体" w:hint="eastAsia"/>
          <w:color w:val="000000"/>
          <w:sz w:val="24"/>
          <w:szCs w:val="22"/>
        </w:rPr>
        <w:t>1</w:t>
      </w:r>
      <w:r>
        <w:rPr>
          <w:rFonts w:ascii="宋体" w:hAnsi="宋体" w:hint="eastAsia"/>
          <w:color w:val="000000"/>
          <w:sz w:val="24"/>
          <w:szCs w:val="22"/>
        </w:rPr>
        <w:t>、有关方针政策性、重要的本单位工作向上级机关的请示、报告及批复、批示</w:t>
      </w:r>
    </w:p>
    <w:p w:rsidR="00CE01B5" w:rsidRDefault="004179CD">
      <w:pPr>
        <w:spacing w:line="320" w:lineRule="exact"/>
        <w:rPr>
          <w:rFonts w:ascii="宋体" w:hAnsi="宋体"/>
          <w:color w:val="000000"/>
          <w:sz w:val="24"/>
          <w:szCs w:val="22"/>
        </w:rPr>
      </w:pPr>
      <w:r>
        <w:rPr>
          <w:rFonts w:ascii="宋体" w:hAnsi="宋体" w:hint="eastAsia"/>
          <w:color w:val="000000"/>
          <w:sz w:val="24"/>
          <w:szCs w:val="22"/>
        </w:rPr>
        <w:t xml:space="preserve">                                                                </w:t>
      </w:r>
      <w:r>
        <w:rPr>
          <w:rFonts w:ascii="宋体" w:hAnsi="宋体"/>
          <w:color w:val="000000"/>
          <w:sz w:val="24"/>
          <w:szCs w:val="22"/>
        </w:rPr>
        <w:t xml:space="preserve"> </w:t>
      </w:r>
      <w:r>
        <w:rPr>
          <w:rFonts w:ascii="宋体" w:hAnsi="宋体" w:hint="eastAsia"/>
          <w:color w:val="000000"/>
          <w:sz w:val="24"/>
          <w:szCs w:val="22"/>
        </w:rPr>
        <w:t>永久</w:t>
      </w:r>
    </w:p>
    <w:p w:rsidR="00CE01B5" w:rsidRDefault="004179CD">
      <w:pPr>
        <w:numPr>
          <w:ilvl w:val="0"/>
          <w:numId w:val="9"/>
        </w:numPr>
        <w:spacing w:line="320" w:lineRule="exact"/>
        <w:rPr>
          <w:rFonts w:ascii="宋体" w:hAnsi="宋体"/>
          <w:color w:val="000000"/>
          <w:sz w:val="24"/>
          <w:szCs w:val="22"/>
        </w:rPr>
      </w:pPr>
      <w:r>
        <w:rPr>
          <w:rFonts w:ascii="宋体" w:hAnsi="宋体" w:hint="eastAsia"/>
          <w:color w:val="000000"/>
          <w:sz w:val="24"/>
          <w:szCs w:val="22"/>
        </w:rPr>
        <w:t>本单位制定的规章制度、管理办法、规定、决定等</w:t>
      </w:r>
      <w:r>
        <w:rPr>
          <w:rFonts w:ascii="宋体" w:hAnsi="宋体" w:hint="eastAsia"/>
          <w:color w:val="000000"/>
          <w:sz w:val="24"/>
          <w:szCs w:val="22"/>
        </w:rPr>
        <w:t xml:space="preserve">                 </w:t>
      </w:r>
      <w:r>
        <w:rPr>
          <w:rFonts w:ascii="宋体" w:hAnsi="宋体"/>
          <w:color w:val="000000"/>
          <w:sz w:val="24"/>
          <w:szCs w:val="22"/>
        </w:rPr>
        <w:t xml:space="preserve"> </w:t>
      </w:r>
      <w:r>
        <w:rPr>
          <w:rFonts w:ascii="宋体" w:hAnsi="宋体" w:hint="eastAsia"/>
          <w:color w:val="000000"/>
          <w:sz w:val="24"/>
          <w:szCs w:val="22"/>
        </w:rPr>
        <w:t>永久</w:t>
      </w:r>
    </w:p>
    <w:p w:rsidR="00CE01B5" w:rsidRDefault="004179CD">
      <w:pPr>
        <w:spacing w:line="320" w:lineRule="exact"/>
        <w:rPr>
          <w:rFonts w:ascii="宋体" w:hAnsi="宋体"/>
          <w:color w:val="000000"/>
          <w:sz w:val="24"/>
          <w:szCs w:val="22"/>
        </w:rPr>
      </w:pPr>
      <w:r>
        <w:rPr>
          <w:rFonts w:ascii="宋体" w:hAnsi="宋体" w:hint="eastAsia"/>
          <w:color w:val="000000"/>
          <w:sz w:val="24"/>
          <w:szCs w:val="22"/>
        </w:rPr>
        <w:t>3</w:t>
      </w:r>
      <w:r>
        <w:rPr>
          <w:rFonts w:ascii="宋体" w:hAnsi="宋体" w:hint="eastAsia"/>
          <w:color w:val="000000"/>
          <w:sz w:val="24"/>
          <w:szCs w:val="22"/>
        </w:rPr>
        <w:t>、本单位年度工作计划与总结、年鉴、大事记、简报等</w:t>
      </w:r>
      <w:r>
        <w:rPr>
          <w:rFonts w:ascii="宋体" w:hAnsi="宋体" w:hint="eastAsia"/>
          <w:color w:val="000000"/>
          <w:sz w:val="24"/>
          <w:szCs w:val="22"/>
        </w:rPr>
        <w:t xml:space="preserve">                </w:t>
      </w:r>
      <w:r>
        <w:rPr>
          <w:rFonts w:ascii="宋体" w:hAnsi="宋体" w:hint="eastAsia"/>
          <w:color w:val="000000"/>
          <w:sz w:val="24"/>
          <w:szCs w:val="22"/>
        </w:rPr>
        <w:t>永久</w:t>
      </w:r>
    </w:p>
    <w:p w:rsidR="00CE01B5" w:rsidRDefault="004179CD">
      <w:pPr>
        <w:spacing w:line="320" w:lineRule="exact"/>
        <w:rPr>
          <w:rFonts w:ascii="宋体" w:hAnsi="宋体"/>
          <w:color w:val="000000"/>
          <w:sz w:val="24"/>
          <w:szCs w:val="22"/>
        </w:rPr>
      </w:pPr>
      <w:r>
        <w:rPr>
          <w:rFonts w:ascii="宋体" w:hAnsi="宋体" w:hint="eastAsia"/>
          <w:color w:val="000000"/>
          <w:sz w:val="24"/>
          <w:szCs w:val="22"/>
        </w:rPr>
        <w:t>4</w:t>
      </w:r>
      <w:r>
        <w:rPr>
          <w:rFonts w:ascii="宋体" w:hAnsi="宋体" w:hint="eastAsia"/>
          <w:color w:val="000000"/>
          <w:sz w:val="24"/>
          <w:szCs w:val="22"/>
        </w:rPr>
        <w:t>、本单位（含下属机构）职责、人事变更、机构沿革材料</w:t>
      </w:r>
      <w:r>
        <w:rPr>
          <w:rFonts w:ascii="宋体" w:hAnsi="宋体" w:hint="eastAsia"/>
          <w:color w:val="000000"/>
          <w:sz w:val="24"/>
          <w:szCs w:val="22"/>
        </w:rPr>
        <w:t xml:space="preserve">              </w:t>
      </w:r>
      <w:r>
        <w:rPr>
          <w:rFonts w:ascii="宋体" w:hAnsi="宋体" w:hint="eastAsia"/>
          <w:color w:val="000000"/>
          <w:sz w:val="24"/>
          <w:szCs w:val="22"/>
        </w:rPr>
        <w:t>永久</w:t>
      </w:r>
    </w:p>
    <w:p w:rsidR="00CE01B5" w:rsidRDefault="004179CD">
      <w:pPr>
        <w:spacing w:line="320" w:lineRule="exact"/>
        <w:rPr>
          <w:rFonts w:ascii="宋体" w:hAnsi="宋体"/>
          <w:color w:val="000000"/>
          <w:sz w:val="24"/>
          <w:szCs w:val="22"/>
        </w:rPr>
      </w:pPr>
      <w:r>
        <w:rPr>
          <w:rFonts w:ascii="宋体" w:hAnsi="宋体" w:hint="eastAsia"/>
          <w:color w:val="000000"/>
          <w:sz w:val="24"/>
          <w:szCs w:val="22"/>
        </w:rPr>
        <w:t>5</w:t>
      </w:r>
      <w:r>
        <w:rPr>
          <w:rFonts w:ascii="宋体" w:hAnsi="宋体" w:hint="eastAsia"/>
          <w:color w:val="000000"/>
          <w:sz w:val="24"/>
          <w:szCs w:val="22"/>
        </w:rPr>
        <w:t>、重要的统计材料</w:t>
      </w:r>
      <w:r>
        <w:rPr>
          <w:rFonts w:ascii="宋体" w:hAnsi="宋体" w:hint="eastAsia"/>
          <w:color w:val="000000"/>
          <w:sz w:val="24"/>
          <w:szCs w:val="22"/>
        </w:rPr>
        <w:t xml:space="preserve">                                                </w:t>
      </w:r>
      <w:r>
        <w:rPr>
          <w:rFonts w:ascii="宋体" w:hAnsi="宋体" w:hint="eastAsia"/>
          <w:color w:val="000000"/>
          <w:sz w:val="24"/>
          <w:szCs w:val="22"/>
        </w:rPr>
        <w:t>永久</w:t>
      </w:r>
    </w:p>
    <w:p w:rsidR="00CE01B5" w:rsidRDefault="004179CD">
      <w:pPr>
        <w:spacing w:line="320" w:lineRule="exact"/>
        <w:rPr>
          <w:rFonts w:ascii="宋体" w:hAnsi="宋体"/>
          <w:color w:val="000000"/>
          <w:sz w:val="24"/>
          <w:szCs w:val="22"/>
        </w:rPr>
      </w:pPr>
      <w:r>
        <w:rPr>
          <w:rFonts w:ascii="宋体" w:hAnsi="宋体" w:hint="eastAsia"/>
          <w:color w:val="000000"/>
          <w:sz w:val="24"/>
          <w:szCs w:val="22"/>
        </w:rPr>
        <w:t>6</w:t>
      </w:r>
      <w:r>
        <w:rPr>
          <w:rFonts w:ascii="宋体" w:hAnsi="宋体" w:hint="eastAsia"/>
          <w:color w:val="000000"/>
          <w:sz w:val="24"/>
          <w:szCs w:val="22"/>
        </w:rPr>
        <w:t>、上级机关有关本单位工作需要我单位贯彻执行的重要的文件材料</w:t>
      </w:r>
      <w:r>
        <w:rPr>
          <w:rFonts w:ascii="宋体" w:hAnsi="宋体" w:hint="eastAsia"/>
          <w:color w:val="000000"/>
          <w:sz w:val="24"/>
          <w:szCs w:val="22"/>
        </w:rPr>
        <w:t xml:space="preserve">      </w:t>
      </w:r>
      <w:r>
        <w:rPr>
          <w:rFonts w:ascii="宋体" w:hAnsi="宋体" w:hint="eastAsia"/>
          <w:color w:val="000000"/>
          <w:sz w:val="24"/>
          <w:szCs w:val="22"/>
        </w:rPr>
        <w:t>长期</w:t>
      </w:r>
    </w:p>
    <w:p w:rsidR="00CE01B5" w:rsidRDefault="004179CD">
      <w:pPr>
        <w:spacing w:line="320" w:lineRule="exact"/>
        <w:rPr>
          <w:rFonts w:ascii="宋体" w:hAnsi="宋体"/>
          <w:color w:val="000000"/>
          <w:sz w:val="24"/>
          <w:szCs w:val="22"/>
        </w:rPr>
      </w:pPr>
      <w:r>
        <w:rPr>
          <w:rFonts w:ascii="宋体" w:hAnsi="宋体" w:hint="eastAsia"/>
          <w:color w:val="000000"/>
          <w:sz w:val="24"/>
          <w:szCs w:val="22"/>
        </w:rPr>
        <w:t>7</w:t>
      </w:r>
      <w:r>
        <w:rPr>
          <w:rFonts w:ascii="宋体" w:hAnsi="宋体" w:hint="eastAsia"/>
          <w:color w:val="000000"/>
          <w:sz w:val="24"/>
          <w:szCs w:val="22"/>
        </w:rPr>
        <w:t>、其他具有长期或永久查考利用价值的材料</w:t>
      </w:r>
      <w:r>
        <w:rPr>
          <w:rFonts w:ascii="宋体" w:hAnsi="宋体" w:hint="eastAsia"/>
          <w:color w:val="000000"/>
          <w:sz w:val="24"/>
          <w:szCs w:val="22"/>
        </w:rPr>
        <w:t xml:space="preserve">  </w:t>
      </w:r>
    </w:p>
    <w:p w:rsidR="00CE01B5" w:rsidRDefault="00CE01B5">
      <w:pPr>
        <w:spacing w:line="320" w:lineRule="exact"/>
        <w:rPr>
          <w:rFonts w:ascii="宋体" w:hAnsi="宋体"/>
          <w:color w:val="000000"/>
          <w:sz w:val="24"/>
          <w:szCs w:val="22"/>
        </w:rPr>
      </w:pPr>
    </w:p>
    <w:p w:rsidR="00CE01B5" w:rsidRDefault="004179CD">
      <w:pPr>
        <w:spacing w:line="320" w:lineRule="exact"/>
        <w:rPr>
          <w:rFonts w:ascii="宋体" w:hAnsi="宋体"/>
          <w:b/>
          <w:bCs/>
          <w:color w:val="000000"/>
          <w:sz w:val="24"/>
          <w:szCs w:val="22"/>
        </w:rPr>
      </w:pPr>
      <w:r>
        <w:rPr>
          <w:rFonts w:ascii="宋体" w:hAnsi="宋体" w:hint="eastAsia"/>
          <w:b/>
          <w:bCs/>
          <w:color w:val="000000"/>
          <w:sz w:val="24"/>
          <w:szCs w:val="22"/>
        </w:rPr>
        <w:t>注：</w:t>
      </w:r>
      <w:r>
        <w:rPr>
          <w:rFonts w:ascii="宋体" w:hAnsi="宋体" w:hint="eastAsia"/>
          <w:b/>
          <w:bCs/>
          <w:color w:val="000000"/>
          <w:sz w:val="24"/>
          <w:szCs w:val="22"/>
        </w:rPr>
        <w:t>1</w:t>
      </w:r>
      <w:r>
        <w:rPr>
          <w:rFonts w:ascii="宋体" w:hAnsi="宋体" w:hint="eastAsia"/>
          <w:b/>
          <w:bCs/>
          <w:color w:val="000000"/>
          <w:sz w:val="24"/>
          <w:szCs w:val="22"/>
        </w:rPr>
        <w:t>、上述归档内容包括纸质材料、照片、录音带、录像带、光盘等；</w:t>
      </w:r>
    </w:p>
    <w:p w:rsidR="00CE01B5" w:rsidRDefault="004179CD">
      <w:pPr>
        <w:spacing w:line="320" w:lineRule="exact"/>
        <w:ind w:firstLine="480"/>
        <w:rPr>
          <w:rFonts w:ascii="宋体" w:hAnsi="宋体"/>
          <w:b/>
          <w:bCs/>
          <w:color w:val="000000"/>
          <w:sz w:val="24"/>
          <w:szCs w:val="22"/>
        </w:rPr>
      </w:pPr>
      <w:r>
        <w:rPr>
          <w:rFonts w:ascii="宋体" w:hAnsi="宋体" w:hint="eastAsia"/>
          <w:b/>
          <w:bCs/>
          <w:color w:val="000000"/>
          <w:sz w:val="24"/>
          <w:szCs w:val="22"/>
        </w:rPr>
        <w:t>2</w:t>
      </w:r>
      <w:r>
        <w:rPr>
          <w:rFonts w:ascii="宋体" w:hAnsi="宋体" w:hint="eastAsia"/>
          <w:b/>
          <w:bCs/>
          <w:color w:val="000000"/>
          <w:sz w:val="24"/>
          <w:szCs w:val="22"/>
        </w:rPr>
        <w:t>、整理时，文件按保管期限分别排列，永久在前，长期在后；</w:t>
      </w:r>
    </w:p>
    <w:p w:rsidR="00CE01B5" w:rsidRDefault="004179CD">
      <w:pPr>
        <w:spacing w:line="320" w:lineRule="exact"/>
        <w:ind w:firstLineChars="200" w:firstLine="482"/>
        <w:rPr>
          <w:rFonts w:ascii="宋体" w:hAnsi="宋体"/>
          <w:b/>
          <w:bCs/>
          <w:color w:val="000000"/>
          <w:sz w:val="24"/>
          <w:szCs w:val="22"/>
        </w:rPr>
      </w:pPr>
      <w:r>
        <w:rPr>
          <w:rFonts w:ascii="宋体" w:hAnsi="宋体" w:hint="eastAsia"/>
          <w:b/>
          <w:bCs/>
          <w:color w:val="000000"/>
          <w:sz w:val="24"/>
          <w:szCs w:val="22"/>
        </w:rPr>
        <w:t>3</w:t>
      </w:r>
      <w:r>
        <w:rPr>
          <w:rFonts w:ascii="宋体" w:hAnsi="宋体" w:hint="eastAsia"/>
          <w:b/>
          <w:bCs/>
          <w:color w:val="000000"/>
          <w:sz w:val="24"/>
          <w:szCs w:val="22"/>
        </w:rPr>
        <w:t>、具有短期（</w:t>
      </w:r>
      <w:r>
        <w:rPr>
          <w:rFonts w:ascii="宋体" w:hAnsi="宋体" w:hint="eastAsia"/>
          <w:b/>
          <w:bCs/>
          <w:color w:val="000000"/>
          <w:sz w:val="24"/>
          <w:szCs w:val="22"/>
        </w:rPr>
        <w:t>15</w:t>
      </w:r>
      <w:r>
        <w:rPr>
          <w:rFonts w:ascii="宋体" w:hAnsi="宋体" w:hint="eastAsia"/>
          <w:b/>
          <w:bCs/>
          <w:color w:val="000000"/>
          <w:sz w:val="24"/>
          <w:szCs w:val="22"/>
        </w:rPr>
        <w:t>年以下）查考利用价值的材料由本单位保管。</w:t>
      </w:r>
    </w:p>
    <w:p w:rsidR="00CE01B5" w:rsidRDefault="004179CD">
      <w:r>
        <w:br w:type="page"/>
      </w:r>
    </w:p>
    <w:p w:rsidR="00CE01B5" w:rsidRDefault="00CE01B5"/>
    <w:p w:rsidR="00CE01B5" w:rsidRDefault="00CE01B5">
      <w:pPr>
        <w:rPr>
          <w:b/>
          <w:bCs/>
          <w:sz w:val="24"/>
        </w:rPr>
      </w:pPr>
    </w:p>
    <w:p w:rsidR="00CE01B5" w:rsidRDefault="004179CD">
      <w:pPr>
        <w:jc w:val="center"/>
        <w:rPr>
          <w:b/>
          <w:bCs/>
          <w:sz w:val="24"/>
        </w:rPr>
      </w:pPr>
      <w:r>
        <w:rPr>
          <w:rFonts w:hint="eastAsia"/>
          <w:b/>
          <w:bCs/>
          <w:sz w:val="32"/>
        </w:rPr>
        <w:t>北京大学文书文件材料归档范围和保管期限表</w:t>
      </w:r>
    </w:p>
    <w:p w:rsidR="00CE01B5" w:rsidRDefault="004179CD">
      <w:pPr>
        <w:pStyle w:val="af"/>
        <w:rPr>
          <w:sz w:val="24"/>
        </w:rPr>
      </w:pPr>
      <w:bookmarkStart w:id="103" w:name="_Toc85190638"/>
      <w:r>
        <w:rPr>
          <w:rFonts w:hint="eastAsia"/>
        </w:rPr>
        <w:t>团委</w:t>
      </w:r>
      <w:bookmarkEnd w:id="103"/>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12"/>
        </w:numPr>
        <w:spacing w:line="320" w:lineRule="exact"/>
        <w:rPr>
          <w:rFonts w:ascii="宋体" w:hAnsi="宋体"/>
          <w:sz w:val="24"/>
        </w:rPr>
      </w:pPr>
      <w:r>
        <w:rPr>
          <w:rFonts w:ascii="宋体" w:hAnsi="宋体" w:hint="eastAsia"/>
          <w:sz w:val="24"/>
        </w:rPr>
        <w:t>有关方针政策性的、重要的共青团工作向上级机关的请示、报告及批复、批</w:t>
      </w:r>
    </w:p>
    <w:p w:rsidR="00CE01B5" w:rsidRDefault="004179CD">
      <w:pPr>
        <w:spacing w:line="320" w:lineRule="exact"/>
        <w:ind w:left="1"/>
        <w:rPr>
          <w:rFonts w:ascii="宋体" w:hAnsi="宋体"/>
          <w:sz w:val="24"/>
        </w:rPr>
      </w:pPr>
      <w:r>
        <w:rPr>
          <w:rFonts w:ascii="宋体" w:hAnsi="宋体" w:hint="eastAsia"/>
          <w:sz w:val="24"/>
        </w:rPr>
        <w:t>示</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、本单位制定的关于共青团工作的规章制度、管理办法、规定、决定等</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3</w:t>
      </w:r>
      <w:r>
        <w:rPr>
          <w:rFonts w:ascii="宋体" w:hAnsi="宋体" w:hint="eastAsia"/>
          <w:sz w:val="24"/>
        </w:rPr>
        <w:t>、本单位年度工作计划与总结、年鉴、大事记等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tabs>
          <w:tab w:val="left" w:pos="362"/>
        </w:tabs>
        <w:rPr>
          <w:rFonts w:ascii="宋体" w:hAnsi="宋体"/>
          <w:sz w:val="24"/>
        </w:rPr>
      </w:pPr>
      <w:r>
        <w:rPr>
          <w:rFonts w:ascii="宋体" w:hAnsi="宋体"/>
          <w:sz w:val="24"/>
        </w:rPr>
        <w:t>5</w:t>
      </w:r>
      <w:r>
        <w:rPr>
          <w:rFonts w:ascii="宋体" w:hAnsi="宋体" w:hint="eastAsia"/>
          <w:sz w:val="24"/>
        </w:rPr>
        <w:t>、团代会工作报告、大会决议、选举结果等材料</w:t>
      </w:r>
      <w:r>
        <w:rPr>
          <w:rFonts w:ascii="宋体" w:hAnsi="宋体" w:hint="eastAsia"/>
          <w:sz w:val="24"/>
        </w:rPr>
        <w:t xml:space="preserve">                      </w:t>
      </w:r>
      <w:r>
        <w:rPr>
          <w:rFonts w:ascii="宋体" w:hAnsi="宋体" w:hint="eastAsia"/>
          <w:sz w:val="24"/>
        </w:rPr>
        <w:t>永久</w:t>
      </w:r>
    </w:p>
    <w:p w:rsidR="00CE01B5" w:rsidRDefault="004179CD">
      <w:pPr>
        <w:tabs>
          <w:tab w:val="left" w:pos="362"/>
        </w:tabs>
        <w:rPr>
          <w:rFonts w:ascii="宋体" w:hAnsi="宋体"/>
          <w:sz w:val="24"/>
        </w:rPr>
      </w:pPr>
      <w:r>
        <w:rPr>
          <w:rFonts w:ascii="宋体" w:hAnsi="宋体"/>
          <w:sz w:val="24"/>
        </w:rPr>
        <w:t>6</w:t>
      </w:r>
      <w:r>
        <w:rPr>
          <w:rFonts w:ascii="宋体" w:hAnsi="宋体" w:hint="eastAsia"/>
          <w:sz w:val="24"/>
        </w:rPr>
        <w:t>、邀请校内外领导、知名人士讲话、报告的记录、题词等材料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362"/>
        </w:tabs>
        <w:rPr>
          <w:rFonts w:ascii="宋体" w:hAnsi="宋体"/>
          <w:sz w:val="24"/>
        </w:rPr>
      </w:pPr>
      <w:r>
        <w:rPr>
          <w:rFonts w:ascii="宋体" w:hAnsi="宋体"/>
          <w:sz w:val="24"/>
        </w:rPr>
        <w:t>7</w:t>
      </w:r>
      <w:r>
        <w:rPr>
          <w:rFonts w:ascii="宋体" w:hAnsi="宋体" w:hint="eastAsia"/>
          <w:sz w:val="24"/>
        </w:rPr>
        <w:t>、受上级委托承办的大型活动形成的材料</w:t>
      </w:r>
      <w:r>
        <w:rPr>
          <w:rFonts w:ascii="宋体" w:hAnsi="宋体" w:hint="eastAsia"/>
          <w:sz w:val="24"/>
        </w:rPr>
        <w:t xml:space="preserve">                            </w:t>
      </w:r>
      <w:r>
        <w:rPr>
          <w:rFonts w:ascii="宋体" w:hAnsi="宋体" w:hint="eastAsia"/>
          <w:sz w:val="24"/>
        </w:rPr>
        <w:t>永久</w:t>
      </w:r>
    </w:p>
    <w:p w:rsidR="00CE01B5" w:rsidRDefault="004179CD">
      <w:pPr>
        <w:tabs>
          <w:tab w:val="left" w:pos="362"/>
        </w:tabs>
        <w:rPr>
          <w:rFonts w:ascii="宋体" w:hAnsi="宋体"/>
          <w:sz w:val="24"/>
        </w:rPr>
      </w:pPr>
      <w:r>
        <w:rPr>
          <w:rFonts w:ascii="宋体" w:hAnsi="宋体"/>
          <w:sz w:val="24"/>
        </w:rPr>
        <w:t>8</w:t>
      </w:r>
      <w:r>
        <w:rPr>
          <w:rFonts w:ascii="宋体" w:hAnsi="宋体" w:hint="eastAsia"/>
          <w:sz w:val="24"/>
        </w:rPr>
        <w:t>、团委所属的刊物，主办各项重大活动、展览的材料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362"/>
        </w:tabs>
        <w:rPr>
          <w:rFonts w:ascii="宋体" w:hAnsi="宋体"/>
          <w:sz w:val="24"/>
        </w:rPr>
      </w:pPr>
      <w:r>
        <w:rPr>
          <w:rFonts w:ascii="宋体" w:hAnsi="宋体"/>
          <w:sz w:val="24"/>
        </w:rPr>
        <w:t>9</w:t>
      </w:r>
      <w:r>
        <w:rPr>
          <w:rFonts w:ascii="宋体" w:hAnsi="宋体" w:hint="eastAsia"/>
          <w:sz w:val="24"/>
        </w:rPr>
        <w:t>、学生社团的出版物、规章制度、简报等有关材料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362"/>
        </w:tabs>
        <w:rPr>
          <w:rFonts w:ascii="宋体" w:hAnsi="宋体"/>
          <w:sz w:val="24"/>
        </w:rPr>
      </w:pPr>
      <w:r>
        <w:rPr>
          <w:rFonts w:ascii="宋体" w:hAnsi="宋体"/>
          <w:sz w:val="24"/>
        </w:rPr>
        <w:t>10</w:t>
      </w:r>
      <w:r>
        <w:rPr>
          <w:rFonts w:ascii="宋体" w:hAnsi="宋体" w:hint="eastAsia"/>
          <w:sz w:val="24"/>
        </w:rPr>
        <w:t>、团员、团组织的重要统计材料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11</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）获区、校级奖励的审批材料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、上级机关关于共</w:t>
      </w:r>
      <w:r>
        <w:rPr>
          <w:rFonts w:ascii="宋体" w:hAnsi="宋体" w:hint="eastAsia"/>
          <w:sz w:val="24"/>
        </w:rPr>
        <w:t>青团工作需要我校贯彻执行的重要的文件材料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13</w:t>
      </w:r>
      <w:r>
        <w:rPr>
          <w:rFonts w:ascii="宋体" w:hAnsi="宋体" w:hint="eastAsia"/>
          <w:sz w:val="24"/>
        </w:rPr>
        <w:t>、召开全校性重要的工作会议纪要、领导讲话、大会主要发言</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362"/>
        </w:tabs>
        <w:rPr>
          <w:rFonts w:ascii="宋体" w:hAnsi="宋体"/>
          <w:sz w:val="24"/>
        </w:rPr>
      </w:pPr>
      <w:r>
        <w:rPr>
          <w:rFonts w:ascii="宋体" w:hAnsi="宋体" w:hint="eastAsia"/>
          <w:sz w:val="24"/>
        </w:rPr>
        <w:t>14</w:t>
      </w:r>
      <w:r>
        <w:rPr>
          <w:rFonts w:ascii="宋体" w:hAnsi="宋体" w:hint="eastAsia"/>
          <w:sz w:val="24"/>
        </w:rPr>
        <w:t>、团代会开幕词、主席团名单、大会发言稿、委员分工等材料</w:t>
      </w:r>
      <w:r>
        <w:rPr>
          <w:rFonts w:ascii="宋体" w:hAnsi="宋体" w:hint="eastAsia"/>
          <w:sz w:val="24"/>
        </w:rPr>
        <w:t xml:space="preserve">         </w:t>
      </w:r>
      <w:r>
        <w:rPr>
          <w:rFonts w:ascii="宋体" w:hAnsi="宋体" w:hint="eastAsia"/>
          <w:sz w:val="24"/>
        </w:rPr>
        <w:t>长期</w:t>
      </w:r>
    </w:p>
    <w:p w:rsidR="00CE01B5" w:rsidRDefault="004179CD">
      <w:pPr>
        <w:tabs>
          <w:tab w:val="left" w:pos="362"/>
          <w:tab w:val="left" w:pos="7560"/>
        </w:tabs>
        <w:ind w:left="960" w:hangingChars="400" w:hanging="960"/>
        <w:rPr>
          <w:rFonts w:ascii="宋体" w:hAnsi="宋体"/>
          <w:sz w:val="24"/>
        </w:rPr>
      </w:pPr>
      <w:r>
        <w:rPr>
          <w:rFonts w:ascii="宋体" w:hAnsi="宋体"/>
          <w:sz w:val="24"/>
        </w:rPr>
        <w:t>15</w:t>
      </w:r>
      <w:r>
        <w:rPr>
          <w:rFonts w:ascii="宋体" w:hAnsi="宋体" w:hint="eastAsia"/>
          <w:sz w:val="24"/>
        </w:rPr>
        <w:t>、校团委总支以上干部名单、团员名单</w:t>
      </w:r>
      <w:r>
        <w:rPr>
          <w:rFonts w:ascii="宋体" w:hAnsi="宋体" w:hint="eastAsia"/>
          <w:sz w:val="24"/>
        </w:rPr>
        <w:t xml:space="preserve">                             </w:t>
      </w:r>
      <w:r>
        <w:rPr>
          <w:rFonts w:ascii="宋体" w:hAnsi="宋体" w:hint="eastAsia"/>
          <w:sz w:val="24"/>
        </w:rPr>
        <w:t>长期</w:t>
      </w:r>
    </w:p>
    <w:p w:rsidR="00CE01B5" w:rsidRDefault="004179CD">
      <w:pPr>
        <w:tabs>
          <w:tab w:val="left" w:pos="362"/>
        </w:tabs>
        <w:rPr>
          <w:rFonts w:ascii="宋体" w:hAnsi="宋体"/>
          <w:sz w:val="24"/>
        </w:rPr>
      </w:pPr>
      <w:r>
        <w:rPr>
          <w:rFonts w:ascii="宋体" w:hAnsi="宋体"/>
          <w:sz w:val="24"/>
        </w:rPr>
        <w:t>16</w:t>
      </w:r>
      <w:r>
        <w:rPr>
          <w:rFonts w:ascii="宋体" w:hAnsi="宋体" w:hint="eastAsia"/>
          <w:sz w:val="24"/>
        </w:rPr>
        <w:t>、校、系级优秀团支部、团员名单及获奖材料</w:t>
      </w:r>
      <w:r>
        <w:rPr>
          <w:rFonts w:ascii="宋体" w:hAnsi="宋体" w:hint="eastAsia"/>
          <w:sz w:val="24"/>
        </w:rPr>
        <w:t xml:space="preserve">                       </w:t>
      </w:r>
      <w:r>
        <w:rPr>
          <w:rFonts w:ascii="宋体" w:hAnsi="宋体" w:hint="eastAsia"/>
          <w:sz w:val="24"/>
        </w:rPr>
        <w:t>长期</w:t>
      </w:r>
    </w:p>
    <w:p w:rsidR="00CE01B5" w:rsidRDefault="004179CD">
      <w:pPr>
        <w:tabs>
          <w:tab w:val="left" w:pos="362"/>
        </w:tabs>
        <w:rPr>
          <w:rFonts w:ascii="宋体" w:hAnsi="宋体"/>
          <w:sz w:val="24"/>
        </w:rPr>
      </w:pPr>
      <w:r>
        <w:rPr>
          <w:rFonts w:ascii="宋体" w:hAnsi="宋体"/>
          <w:sz w:val="24"/>
        </w:rPr>
        <w:t>17</w:t>
      </w:r>
      <w:r>
        <w:rPr>
          <w:rFonts w:ascii="宋体" w:hAnsi="宋体" w:hint="eastAsia"/>
          <w:sz w:val="24"/>
        </w:rPr>
        <w:t>、团内处分、恢复团籍、取消处分等材料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362"/>
        </w:tabs>
        <w:rPr>
          <w:rFonts w:ascii="宋体" w:hAnsi="宋体"/>
          <w:sz w:val="24"/>
        </w:rPr>
      </w:pPr>
      <w:r>
        <w:rPr>
          <w:rFonts w:ascii="宋体" w:hAnsi="宋体"/>
          <w:sz w:val="24"/>
        </w:rPr>
        <w:t>18</w:t>
      </w:r>
      <w:r>
        <w:rPr>
          <w:rFonts w:ascii="宋体" w:hAnsi="宋体" w:hint="eastAsia"/>
          <w:sz w:val="24"/>
        </w:rPr>
        <w:t>、举办团校的材料</w:t>
      </w:r>
      <w:r>
        <w:rPr>
          <w:rFonts w:ascii="宋体" w:hAnsi="宋体" w:hint="eastAsia"/>
          <w:sz w:val="24"/>
        </w:rPr>
        <w:t xml:space="preserve">                                               </w:t>
      </w:r>
      <w:r>
        <w:rPr>
          <w:rFonts w:ascii="宋体" w:hAnsi="宋体" w:hint="eastAsia"/>
          <w:sz w:val="24"/>
        </w:rPr>
        <w:t>长期</w:t>
      </w:r>
    </w:p>
    <w:p w:rsidR="00CE01B5" w:rsidRDefault="004179CD">
      <w:pPr>
        <w:tabs>
          <w:tab w:val="left" w:pos="362"/>
        </w:tabs>
        <w:rPr>
          <w:rFonts w:ascii="宋体" w:hAnsi="宋体"/>
          <w:sz w:val="24"/>
        </w:rPr>
      </w:pPr>
      <w:r>
        <w:rPr>
          <w:rFonts w:ascii="宋体" w:hAnsi="宋体"/>
          <w:sz w:val="24"/>
        </w:rPr>
        <w:t>19</w:t>
      </w:r>
      <w:r>
        <w:rPr>
          <w:rFonts w:ascii="宋体" w:hAnsi="宋体" w:hint="eastAsia"/>
          <w:sz w:val="24"/>
        </w:rPr>
        <w:t>、团员社会实践活动的计划、总结、调查报告等材料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362"/>
        </w:tabs>
        <w:rPr>
          <w:rFonts w:ascii="宋体" w:hAnsi="宋体"/>
          <w:sz w:val="24"/>
        </w:rPr>
      </w:pPr>
      <w:r>
        <w:rPr>
          <w:rFonts w:ascii="宋体" w:hAnsi="宋体" w:hint="eastAsia"/>
          <w:sz w:val="24"/>
        </w:rPr>
        <w:t>20</w:t>
      </w:r>
      <w:r>
        <w:rPr>
          <w:rFonts w:ascii="宋体" w:hAnsi="宋体" w:hint="eastAsia"/>
          <w:sz w:val="24"/>
        </w:rPr>
        <w:t>、团委素质教育活动的材料</w:t>
      </w:r>
      <w:r>
        <w:rPr>
          <w:rFonts w:ascii="宋体" w:hAnsi="宋体" w:hint="eastAsia"/>
          <w:sz w:val="24"/>
        </w:rPr>
        <w:t xml:space="preserve">                                       </w:t>
      </w:r>
      <w:r>
        <w:rPr>
          <w:rFonts w:ascii="宋体" w:hAnsi="宋体" w:hint="eastAsia"/>
          <w:sz w:val="24"/>
        </w:rPr>
        <w:t>长期</w:t>
      </w:r>
    </w:p>
    <w:p w:rsidR="00CE01B5" w:rsidRDefault="004179CD">
      <w:pPr>
        <w:tabs>
          <w:tab w:val="left" w:pos="362"/>
        </w:tabs>
        <w:rPr>
          <w:rFonts w:ascii="宋体" w:hAnsi="宋体"/>
          <w:sz w:val="24"/>
        </w:rPr>
      </w:pPr>
      <w:r>
        <w:rPr>
          <w:rFonts w:ascii="宋体" w:hAnsi="宋体"/>
          <w:sz w:val="24"/>
        </w:rPr>
        <w:t>21</w:t>
      </w:r>
      <w:r>
        <w:rPr>
          <w:rFonts w:ascii="宋体" w:hAnsi="宋体" w:hint="eastAsia"/>
          <w:sz w:val="24"/>
        </w:rPr>
        <w:t>、研究生会及学生会制定的各项规章制度、管理办法等材料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22</w:t>
      </w:r>
      <w:r>
        <w:rPr>
          <w:rFonts w:ascii="宋体" w:hAnsi="宋体" w:hint="eastAsia"/>
          <w:sz w:val="24"/>
        </w:rPr>
        <w:t>、学代会会议工作报告、大会决议、主席团名单、选举结果等材料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23</w:t>
      </w:r>
      <w:r>
        <w:rPr>
          <w:rFonts w:ascii="宋体" w:hAnsi="宋体" w:hint="eastAsia"/>
          <w:sz w:val="24"/>
        </w:rPr>
        <w:t>、研究生会、学生会年度工作计划、总结等材料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24</w:t>
      </w:r>
      <w:r>
        <w:rPr>
          <w:rFonts w:ascii="宋体" w:hAnsi="宋体" w:hint="eastAsia"/>
          <w:sz w:val="24"/>
        </w:rPr>
        <w:t>、研究生会、学生会举办的重要活动、编印的刊物等所形成的材料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sz w:val="24"/>
        </w:rPr>
        <w:t>25</w:t>
      </w:r>
      <w:r>
        <w:rPr>
          <w:rFonts w:ascii="宋体" w:hAnsi="宋体" w:hint="eastAsia"/>
          <w:sz w:val="24"/>
        </w:rPr>
        <w:t>、研究生会、学生会重要的统计材料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26</w:t>
      </w:r>
      <w:r>
        <w:rPr>
          <w:rFonts w:ascii="宋体" w:hAnsi="宋体" w:hint="eastAsia"/>
          <w:sz w:val="24"/>
        </w:rPr>
        <w:t>、上级领导及校领导对研究生会、学生会工作的重要指示、报告等材料</w:t>
      </w:r>
      <w:r>
        <w:rPr>
          <w:rFonts w:ascii="宋体" w:hAnsi="宋体"/>
          <w:sz w:val="24"/>
        </w:rPr>
        <w:t xml:space="preserve"> </w:t>
      </w:r>
      <w:r>
        <w:rPr>
          <w:rFonts w:ascii="宋体" w:hAnsi="宋体" w:hint="eastAsia"/>
          <w:sz w:val="24"/>
        </w:rPr>
        <w:t>长期</w:t>
      </w:r>
    </w:p>
    <w:p w:rsidR="00CE01B5" w:rsidRDefault="004179CD">
      <w:pPr>
        <w:tabs>
          <w:tab w:val="left" w:pos="362"/>
        </w:tabs>
        <w:rPr>
          <w:rFonts w:ascii="宋体" w:hAnsi="宋体"/>
          <w:sz w:val="24"/>
        </w:rPr>
      </w:pPr>
      <w:r>
        <w:rPr>
          <w:rFonts w:ascii="宋体" w:hAnsi="宋体" w:hint="eastAsia"/>
          <w:sz w:val="24"/>
        </w:rPr>
        <w:t>27</w:t>
      </w:r>
      <w:r>
        <w:rPr>
          <w:rFonts w:ascii="宋体" w:hAnsi="宋体" w:hint="eastAsia"/>
          <w:sz w:val="24"/>
        </w:rPr>
        <w:t>、研究生会、学生会有关方针政策性的、重要的工作的请示、报告及上级机关</w:t>
      </w:r>
    </w:p>
    <w:p w:rsidR="00CE01B5" w:rsidRDefault="004179CD">
      <w:pPr>
        <w:tabs>
          <w:tab w:val="left" w:pos="362"/>
        </w:tabs>
        <w:rPr>
          <w:rFonts w:ascii="宋体" w:hAnsi="宋体"/>
          <w:sz w:val="24"/>
        </w:rPr>
      </w:pPr>
      <w:r>
        <w:rPr>
          <w:rFonts w:ascii="宋体" w:hAnsi="宋体" w:hint="eastAsia"/>
          <w:sz w:val="24"/>
        </w:rPr>
        <w:t>的批复</w:t>
      </w:r>
      <w:r>
        <w:rPr>
          <w:rFonts w:ascii="宋体" w:hAnsi="宋体"/>
          <w:sz w:val="24"/>
        </w:rPr>
        <w:t xml:space="preserve"> </w:t>
      </w:r>
      <w:r>
        <w:rPr>
          <w:rFonts w:ascii="宋体" w:hAnsi="宋体" w:hint="eastAsia"/>
          <w:sz w:val="24"/>
        </w:rPr>
        <w:t>、批示</w:t>
      </w:r>
      <w:r>
        <w:rPr>
          <w:rFonts w:ascii="宋体" w:hAnsi="宋体" w:hint="eastAsia"/>
          <w:sz w:val="24"/>
        </w:rPr>
        <w:t xml:space="preserve">                                      </w:t>
      </w:r>
      <w:r>
        <w:rPr>
          <w:rFonts w:ascii="宋体" w:hAnsi="宋体"/>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362"/>
        </w:tabs>
        <w:rPr>
          <w:rFonts w:ascii="宋体" w:hAnsi="宋体"/>
          <w:sz w:val="24"/>
        </w:rPr>
      </w:pPr>
      <w:r>
        <w:rPr>
          <w:rFonts w:ascii="宋体" w:hAnsi="宋体" w:hint="eastAsia"/>
          <w:sz w:val="24"/>
        </w:rPr>
        <w:t>28</w:t>
      </w:r>
      <w:r>
        <w:rPr>
          <w:rFonts w:ascii="宋体" w:hAnsi="宋体" w:hint="eastAsia"/>
          <w:sz w:val="24"/>
        </w:rPr>
        <w:t>、学代会开幕词、大会讲话与发言稿、会记录、及委员分工等材料</w:t>
      </w:r>
      <w:r>
        <w:rPr>
          <w:rFonts w:ascii="宋体" w:hAnsi="宋体" w:hint="eastAsia"/>
          <w:sz w:val="24"/>
        </w:rPr>
        <w:t xml:space="preserve">     </w:t>
      </w:r>
      <w:r>
        <w:rPr>
          <w:rFonts w:ascii="宋体" w:hAnsi="宋体" w:hint="eastAsia"/>
          <w:sz w:val="24"/>
        </w:rPr>
        <w:t>长期</w:t>
      </w:r>
    </w:p>
    <w:p w:rsidR="00CE01B5" w:rsidRDefault="004179CD">
      <w:r>
        <w:rPr>
          <w:rFonts w:ascii="宋体" w:hAnsi="宋体" w:hint="eastAsia"/>
          <w:sz w:val="24"/>
        </w:rPr>
        <w:t>29</w:t>
      </w:r>
      <w:r>
        <w:rPr>
          <w:rFonts w:ascii="宋体" w:hAnsi="宋体" w:hint="eastAsia"/>
          <w:sz w:val="24"/>
        </w:rPr>
        <w:t>、研究生会、学生会重要工作会议记录</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30</w:t>
      </w:r>
      <w:r>
        <w:rPr>
          <w:rFonts w:ascii="宋体" w:hAnsi="宋体" w:hint="eastAsia"/>
          <w:sz w:val="24"/>
        </w:rPr>
        <w:t>、其他具有长期或永久查考利用价值的材料</w:t>
      </w: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lastRenderedPageBreak/>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jc w:val="center"/>
        <w:rPr>
          <w:b/>
          <w:bCs/>
          <w:sz w:val="24"/>
        </w:rPr>
      </w:pPr>
      <w:r>
        <w:rPr>
          <w:rFonts w:ascii="宋体" w:hAnsi="宋体"/>
          <w:sz w:val="24"/>
        </w:rPr>
        <w:br w:type="page"/>
      </w: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bookmarkStart w:id="104" w:name="_Toc85190639"/>
      <w:r>
        <w:rPr>
          <w:rFonts w:hint="eastAsia"/>
        </w:rPr>
        <w:t>工会（原教育工会）</w:t>
      </w:r>
      <w:bookmarkEnd w:id="104"/>
    </w:p>
    <w:p w:rsidR="00CE01B5" w:rsidRDefault="00CE01B5">
      <w:pPr>
        <w:jc w:val="center"/>
        <w:rPr>
          <w:rFonts w:ascii="宋体" w:hAnsi="宋体"/>
          <w:b/>
          <w:bCs/>
          <w:sz w:val="24"/>
        </w:rPr>
      </w:pP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rPr>
          <w:rFonts w:ascii="宋体" w:hAnsi="宋体"/>
          <w:sz w:val="24"/>
        </w:rPr>
      </w:pP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1</w:t>
      </w:r>
      <w:r>
        <w:rPr>
          <w:rFonts w:ascii="宋体" w:hAnsi="宋体" w:hint="eastAsia"/>
          <w:sz w:val="24"/>
        </w:rPr>
        <w:t>、有关方针政策性的、重要的工会工作向上级机关的请示、报告及批复、批示</w:t>
      </w:r>
    </w:p>
    <w:p w:rsidR="00CE01B5" w:rsidRDefault="004179CD">
      <w:pP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w:t>
      </w:r>
      <w:r>
        <w:rPr>
          <w:rFonts w:ascii="宋体" w:hAnsi="宋体" w:hint="eastAsia"/>
          <w:sz w:val="24"/>
        </w:rPr>
        <w:t>、本单位制定的有关工会工作的规章制度、管理办法、规定、决定等</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、本单位年度工作计划和总结、年鉴、大事记、简报等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0"/>
          <w:tab w:val="left" w:pos="540"/>
          <w:tab w:val="left" w:pos="1080"/>
        </w:tabs>
        <w:rPr>
          <w:rFonts w:ascii="宋体" w:hAnsi="宋体"/>
          <w:sz w:val="24"/>
        </w:rPr>
      </w:pPr>
      <w:r>
        <w:rPr>
          <w:rFonts w:ascii="宋体" w:hAnsi="宋体" w:hint="eastAsia"/>
          <w:sz w:val="24"/>
        </w:rPr>
        <w:t>4</w:t>
      </w:r>
      <w:r>
        <w:rPr>
          <w:rFonts w:ascii="宋体" w:hAnsi="宋体" w:hint="eastAsia"/>
          <w:sz w:val="24"/>
        </w:rPr>
        <w:t>、本</w:t>
      </w:r>
      <w:r>
        <w:rPr>
          <w:rFonts w:ascii="宋体" w:hAnsi="宋体" w:hint="eastAsia"/>
          <w:sz w:val="24"/>
        </w:rPr>
        <w:t>单位（含内设机构）职责、人事变更、机构沿革材料</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5</w:t>
      </w:r>
      <w:r>
        <w:rPr>
          <w:rFonts w:ascii="宋体" w:hAnsi="宋体" w:hint="eastAsia"/>
          <w:sz w:val="24"/>
        </w:rPr>
        <w:t>、工会代表大会及教职工代表大会的开幕词、工作报告、大会讲话与发言稿、大会决议、主席团名单，选举结果、委员分工及上级的批复等材料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7</w:t>
      </w:r>
      <w:r>
        <w:rPr>
          <w:rFonts w:ascii="宋体" w:hAnsi="宋体" w:hint="eastAsia"/>
          <w:sz w:val="24"/>
        </w:rPr>
        <w:t>、工会经费预、决算报表及重要的统计材料</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rPr>
          <w:rFonts w:ascii="宋体" w:hAnsi="宋体"/>
          <w:sz w:val="24"/>
        </w:rPr>
      </w:pPr>
      <w:r>
        <w:rPr>
          <w:rFonts w:ascii="宋体" w:hAnsi="宋体" w:hint="eastAsia"/>
          <w:sz w:val="24"/>
        </w:rPr>
        <w:t>8</w:t>
      </w:r>
      <w:r>
        <w:rPr>
          <w:rFonts w:ascii="宋体" w:hAnsi="宋体" w:hint="eastAsia"/>
          <w:sz w:val="24"/>
        </w:rPr>
        <w:t>、上级机关关于工会工作需要我校贯彻执行的重要的文件材料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9</w:t>
      </w:r>
      <w:r>
        <w:rPr>
          <w:rFonts w:ascii="宋体" w:hAnsi="宋体" w:hint="eastAsia"/>
          <w:sz w:val="24"/>
        </w:rPr>
        <w:t>、召开全校性重要的工会工作会议纪要、领导讲话、大会主要发言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10</w:t>
      </w:r>
      <w:r>
        <w:rPr>
          <w:rFonts w:ascii="宋体" w:hAnsi="宋体" w:hint="eastAsia"/>
          <w:sz w:val="24"/>
        </w:rPr>
        <w:t>、教代会、工代会的提案及处理材料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11</w:t>
      </w:r>
      <w:r>
        <w:rPr>
          <w:rFonts w:ascii="宋体" w:hAnsi="宋体" w:hint="eastAsia"/>
          <w:sz w:val="24"/>
        </w:rPr>
        <w:t>、部门工会主席名册</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12</w:t>
      </w:r>
      <w:r>
        <w:rPr>
          <w:rFonts w:ascii="宋体" w:hAnsi="宋体" w:hint="eastAsia"/>
          <w:sz w:val="24"/>
        </w:rPr>
        <w:t>、获校</w:t>
      </w:r>
      <w:r>
        <w:rPr>
          <w:rFonts w:ascii="宋体" w:hAnsi="宋体" w:hint="eastAsia"/>
          <w:sz w:val="24"/>
        </w:rPr>
        <w:t>级各种奖励的单位、个人审批材料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13</w:t>
      </w:r>
      <w:r>
        <w:rPr>
          <w:rFonts w:ascii="宋体" w:hAnsi="宋体" w:hint="eastAsia"/>
          <w:sz w:val="24"/>
        </w:rPr>
        <w:t>、《教工通讯》、《北大教工》等工会刊物</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14</w:t>
      </w:r>
      <w:r>
        <w:rPr>
          <w:rFonts w:ascii="宋体" w:hAnsi="宋体" w:hint="eastAsia"/>
          <w:sz w:val="24"/>
        </w:rPr>
        <w:t>、工会组织重要活动形成的材料</w:t>
      </w:r>
      <w:r>
        <w:rPr>
          <w:rFonts w:ascii="宋体" w:hAnsi="宋体" w:hint="eastAsia"/>
          <w:sz w:val="24"/>
        </w:rPr>
        <w:t xml:space="preserve">                                     </w:t>
      </w:r>
      <w:r>
        <w:rPr>
          <w:rFonts w:ascii="宋体" w:hAnsi="宋体" w:hint="eastAsia"/>
          <w:sz w:val="24"/>
        </w:rPr>
        <w:t>长期</w:t>
      </w:r>
    </w:p>
    <w:p w:rsidR="00CE01B5" w:rsidRDefault="004179CD">
      <w:pPr>
        <w:tabs>
          <w:tab w:val="left" w:pos="0"/>
        </w:tabs>
        <w:rPr>
          <w:rFonts w:ascii="宋体" w:hAnsi="宋体"/>
          <w:sz w:val="24"/>
        </w:rPr>
      </w:pPr>
      <w:r>
        <w:rPr>
          <w:rFonts w:ascii="宋体" w:hAnsi="宋体" w:hint="eastAsia"/>
          <w:sz w:val="24"/>
        </w:rPr>
        <w:t>15</w:t>
      </w:r>
      <w:r>
        <w:rPr>
          <w:rFonts w:ascii="宋体" w:hAnsi="宋体" w:hint="eastAsia"/>
          <w:sz w:val="24"/>
        </w:rPr>
        <w:t>、其他具有长期或永久查考利用价值的材料</w:t>
      </w:r>
      <w:r>
        <w:rPr>
          <w:rFonts w:ascii="宋体" w:hAnsi="宋体" w:hint="eastAsia"/>
          <w:sz w:val="24"/>
        </w:rPr>
        <w:t xml:space="preserve"> </w:t>
      </w:r>
    </w:p>
    <w:p w:rsidR="00CE01B5" w:rsidRDefault="00CE01B5">
      <w:pPr>
        <w:tabs>
          <w:tab w:val="left" w:pos="0"/>
        </w:tabs>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tabs>
          <w:tab w:val="left" w:pos="0"/>
        </w:tabs>
        <w:rPr>
          <w:rFonts w:ascii="宋体" w:hAnsi="宋体"/>
          <w:sz w:val="24"/>
        </w:rPr>
      </w:pPr>
    </w:p>
    <w:p w:rsidR="00CE01B5" w:rsidRDefault="00CE01B5">
      <w:pPr>
        <w:tabs>
          <w:tab w:val="left" w:pos="0"/>
        </w:tabs>
        <w:rPr>
          <w:rFonts w:ascii="宋体" w:hAnsi="宋体"/>
          <w:sz w:val="24"/>
        </w:rPr>
      </w:pPr>
    </w:p>
    <w:p w:rsidR="00CE01B5" w:rsidRDefault="004179CD">
      <w:pPr>
        <w:pStyle w:val="af"/>
      </w:pPr>
      <w:bookmarkStart w:id="105" w:name="_Toc85190640"/>
      <w:r>
        <w:rPr>
          <w:rFonts w:hint="eastAsia"/>
        </w:rPr>
        <w:t>教育基金会</w:t>
      </w:r>
      <w:bookmarkEnd w:id="105"/>
    </w:p>
    <w:p w:rsidR="00CE01B5" w:rsidRDefault="00CE01B5">
      <w:pPr>
        <w:spacing w:line="320" w:lineRule="exact"/>
        <w:ind w:firstLineChars="1088" w:firstLine="2611"/>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、有关方针政策性的、重要的教育基金会工作向上级机关的请示、报告及批复、批示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numPr>
          <w:ilvl w:val="0"/>
          <w:numId w:val="12"/>
        </w:numPr>
        <w:spacing w:line="320" w:lineRule="exact"/>
        <w:rPr>
          <w:rFonts w:ascii="宋体" w:hAnsi="宋体"/>
          <w:sz w:val="24"/>
        </w:rPr>
      </w:pPr>
      <w:r>
        <w:rPr>
          <w:rFonts w:ascii="宋体" w:hAnsi="宋体" w:hint="eastAsia"/>
          <w:sz w:val="24"/>
        </w:rPr>
        <w:t>本校制定的教育基金会工作的章程及有关规章制度、管理办法、</w:t>
      </w:r>
      <w:r>
        <w:rPr>
          <w:rFonts w:ascii="宋体" w:hAnsi="宋体" w:hint="eastAsia"/>
          <w:sz w:val="24"/>
        </w:rPr>
        <w:t>规定、决定</w:t>
      </w:r>
    </w:p>
    <w:p w:rsidR="00CE01B5" w:rsidRDefault="004179CD">
      <w:pPr>
        <w:spacing w:line="320" w:lineRule="exact"/>
        <w:ind w:left="1"/>
        <w:rPr>
          <w:rFonts w:ascii="宋体" w:hAnsi="宋体"/>
          <w:sz w:val="24"/>
        </w:rPr>
      </w:pPr>
      <w:r>
        <w:rPr>
          <w:rFonts w:ascii="宋体" w:hAnsi="宋体" w:hint="eastAsia"/>
          <w:sz w:val="24"/>
        </w:rPr>
        <w:t>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、本单位年度工作计划、工作总结、年鉴、大事记、简报等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ind w:left="8071" w:hangingChars="3363" w:hanging="8071"/>
        <w:rPr>
          <w:rFonts w:ascii="宋体" w:hAnsi="宋体"/>
          <w:sz w:val="24"/>
        </w:rPr>
      </w:pPr>
      <w:r>
        <w:rPr>
          <w:rFonts w:ascii="宋体" w:hAnsi="宋体" w:hint="eastAsia"/>
          <w:sz w:val="24"/>
        </w:rPr>
        <w:t>5</w:t>
      </w:r>
      <w:r>
        <w:rPr>
          <w:rFonts w:ascii="宋体" w:hAnsi="宋体" w:hint="eastAsia"/>
          <w:sz w:val="24"/>
        </w:rPr>
        <w:t>、基金会（包括分会）注册成立的申报与审批材料，举行仪式形成的重要材料</w:t>
      </w:r>
    </w:p>
    <w:p w:rsidR="00CE01B5" w:rsidRDefault="004179CD">
      <w:pPr>
        <w:spacing w:line="320" w:lineRule="exact"/>
        <w:ind w:firstLineChars="3300" w:firstLine="7920"/>
        <w:rPr>
          <w:rFonts w:ascii="宋体" w:hAnsi="宋体"/>
          <w:sz w:val="24"/>
        </w:rPr>
      </w:pP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、基金会年度财务报表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、各校友会的简报、出版物、校友通讯录、理事名单等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、上级机关关于教育基金会工作需要我校贯彻执行的重要的文件材料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、校友会重要活动的材料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、接受捐赠项目筹款经过的记录、重要往来信函、领导批示、捐赠协议（含捐赠收据）、捐赠仪式、授予捐赠者的荣誉称号、赠送纪念品、捐赠者简介等材料</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11</w:t>
      </w:r>
      <w:r>
        <w:rPr>
          <w:rFonts w:ascii="宋体" w:hAnsi="宋体" w:hint="eastAsia"/>
          <w:sz w:val="24"/>
        </w:rPr>
        <w:t>、奖学金、助学金等奖项的协议、使用情况、颁奖仪式的材料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12</w:t>
      </w:r>
      <w:r>
        <w:rPr>
          <w:rFonts w:ascii="宋体" w:hAnsi="宋体" w:hint="eastAsia"/>
          <w:sz w:val="24"/>
        </w:rPr>
        <w:t>、年度捐赠及使用情况统计表、礼品接收和存放情况登记表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13</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w:t>
      </w:r>
      <w:r>
        <w:rPr>
          <w:rFonts w:ascii="宋体" w:hAnsi="宋体" w:hint="eastAsia"/>
          <w:b/>
          <w:bCs/>
          <w:sz w:val="24"/>
        </w:rPr>
        <w:t>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bookmarkStart w:id="106" w:name="_Toc85190641"/>
      <w:r>
        <w:rPr>
          <w:rFonts w:hint="eastAsia"/>
        </w:rPr>
        <w:t>北大附中</w:t>
      </w:r>
      <w:bookmarkEnd w:id="106"/>
    </w:p>
    <w:p w:rsidR="00CE01B5" w:rsidRDefault="00CE01B5">
      <w:pPr>
        <w:spacing w:line="320" w:lineRule="exact"/>
        <w:jc w:val="center"/>
        <w:rPr>
          <w:rFonts w:ascii="宋体" w:hAnsi="宋体"/>
          <w:b/>
          <w:bCs/>
          <w:sz w:val="28"/>
        </w:rPr>
      </w:pPr>
    </w:p>
    <w:p w:rsidR="00CE01B5" w:rsidRDefault="004179CD">
      <w:pPr>
        <w:tabs>
          <w:tab w:val="left" w:pos="7938"/>
        </w:tabs>
        <w:spacing w:line="320" w:lineRule="exac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归档材料</w:t>
      </w:r>
      <w:r>
        <w:rPr>
          <w:rFonts w:ascii="宋体" w:hAnsi="宋体" w:hint="eastAsia"/>
          <w:b/>
          <w:bCs/>
          <w:sz w:val="24"/>
        </w:rPr>
        <w:t xml:space="preserve">                       </w:t>
      </w:r>
      <w:r>
        <w:rPr>
          <w:rFonts w:ascii="宋体" w:hAnsi="宋体" w:hint="eastAsia"/>
          <w:b/>
          <w:bCs/>
          <w:sz w:val="24"/>
        </w:rPr>
        <w:t>保管期限</w:t>
      </w:r>
      <w:r>
        <w:rPr>
          <w:rFonts w:ascii="宋体" w:hAnsi="宋体" w:hint="eastAsia"/>
          <w:sz w:val="24"/>
        </w:rPr>
        <w:t>1</w:t>
      </w:r>
      <w:r>
        <w:rPr>
          <w:rFonts w:ascii="宋体" w:hAnsi="宋体" w:hint="eastAsia"/>
          <w:sz w:val="24"/>
        </w:rPr>
        <w:t>、有关方针政策性的、重要的中学教育工作向上级机关的请示、报告及批复、批示</w:t>
      </w:r>
      <w:r>
        <w:rPr>
          <w:rFonts w:ascii="宋体" w:hAnsi="宋体" w:hint="eastAsia"/>
          <w:sz w:val="24"/>
        </w:rPr>
        <w:t xml:space="preserve">                                                                </w:t>
      </w:r>
      <w:r>
        <w:rPr>
          <w:rFonts w:ascii="宋体" w:hAnsi="宋体"/>
          <w:sz w:val="24"/>
        </w:rPr>
        <w:tab/>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2</w:t>
      </w:r>
      <w:r>
        <w:rPr>
          <w:rFonts w:ascii="宋体" w:hAnsi="宋体" w:hint="eastAsia"/>
          <w:sz w:val="24"/>
        </w:rPr>
        <w:t>、本单位制定的规章制度、管理办法、规定、决定等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5</w:t>
      </w:r>
      <w:r>
        <w:rPr>
          <w:rFonts w:ascii="宋体" w:hAnsi="宋体" w:hint="eastAsia"/>
          <w:sz w:val="24"/>
        </w:rPr>
        <w:t>、党和国家领导人及上级机关领导来校视察工作时的重要指示、讲话、题词等</w:t>
      </w:r>
    </w:p>
    <w:p w:rsidR="00CE01B5" w:rsidRDefault="004179CD">
      <w:pPr>
        <w:tabs>
          <w:tab w:val="left" w:pos="7938"/>
        </w:tabs>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6</w:t>
      </w:r>
      <w:r>
        <w:rPr>
          <w:rFonts w:ascii="宋体" w:hAnsi="宋体" w:hint="eastAsia"/>
          <w:sz w:val="24"/>
        </w:rPr>
        <w:t>、与国内外学校交流的重要合同、协议及活动中形成的重要材料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7</w:t>
      </w:r>
      <w:r>
        <w:rPr>
          <w:rFonts w:ascii="宋体" w:hAnsi="宋体" w:hint="eastAsia"/>
          <w:sz w:val="24"/>
        </w:rPr>
        <w:t>、重要校庆庆典、聘请知名人士报告</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8</w:t>
      </w:r>
      <w:r>
        <w:rPr>
          <w:rFonts w:ascii="宋体" w:hAnsi="宋体" w:hint="eastAsia"/>
          <w:sz w:val="24"/>
        </w:rPr>
        <w:t>、新生名册、学生名册、毕业生名册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9</w:t>
      </w:r>
      <w:r>
        <w:rPr>
          <w:rFonts w:ascii="宋体" w:hAnsi="宋体" w:hint="eastAsia"/>
          <w:sz w:val="24"/>
        </w:rPr>
        <w:t>、获各级奖励的单位、个人</w:t>
      </w:r>
    </w:p>
    <w:p w:rsidR="00CE01B5" w:rsidRDefault="004179CD">
      <w:pPr>
        <w:tabs>
          <w:tab w:val="left" w:pos="7938"/>
        </w:tabs>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10</w:t>
      </w:r>
      <w:r>
        <w:rPr>
          <w:rFonts w:ascii="宋体" w:hAnsi="宋体" w:hint="eastAsia"/>
          <w:sz w:val="24"/>
        </w:rPr>
        <w:t>、年度重要统计报表、资料</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11</w:t>
      </w:r>
      <w:r>
        <w:rPr>
          <w:rFonts w:ascii="宋体" w:hAnsi="宋体" w:hint="eastAsia"/>
          <w:sz w:val="24"/>
        </w:rPr>
        <w:t>、上级机关关于中学教育工作需要附中贯彻执行的重要的文件材料</w:t>
      </w:r>
      <w:r>
        <w:rPr>
          <w:rFonts w:ascii="宋体" w:hAnsi="宋体" w:hint="eastAsia"/>
          <w:sz w:val="24"/>
        </w:rPr>
        <w:t xml:space="preserve">      </w:t>
      </w:r>
      <w:r>
        <w:rPr>
          <w:rFonts w:ascii="宋体" w:hAnsi="宋体" w:hint="eastAsia"/>
          <w:sz w:val="24"/>
        </w:rPr>
        <w:t>长期</w:t>
      </w:r>
    </w:p>
    <w:p w:rsidR="00CE01B5" w:rsidRDefault="004179CD">
      <w:pPr>
        <w:tabs>
          <w:tab w:val="left" w:pos="7938"/>
        </w:tabs>
        <w:spacing w:line="320" w:lineRule="exact"/>
        <w:ind w:left="7920" w:hangingChars="3300" w:hanging="7920"/>
        <w:rPr>
          <w:rFonts w:ascii="宋体" w:hAnsi="宋体"/>
          <w:sz w:val="24"/>
        </w:rPr>
      </w:pPr>
      <w:r>
        <w:rPr>
          <w:rFonts w:ascii="宋体" w:hAnsi="宋体" w:hint="eastAsia"/>
          <w:sz w:val="24"/>
        </w:rPr>
        <w:t>12</w:t>
      </w:r>
      <w:r>
        <w:rPr>
          <w:rFonts w:ascii="宋体" w:hAnsi="宋体" w:hint="eastAsia"/>
          <w:sz w:val="24"/>
        </w:rPr>
        <w:t>、本单位举行开学、毕业典礼、重要的会议纪要、领导讲话、大会主要发言</w:t>
      </w:r>
    </w:p>
    <w:p w:rsidR="00CE01B5" w:rsidRDefault="004179CD">
      <w:pPr>
        <w:tabs>
          <w:tab w:val="left" w:pos="7938"/>
        </w:tabs>
        <w:spacing w:line="320" w:lineRule="exact"/>
        <w:ind w:firstLineChars="3300" w:firstLine="7920"/>
        <w:rPr>
          <w:rFonts w:ascii="宋体" w:hAnsi="宋体"/>
          <w:sz w:val="24"/>
        </w:rPr>
      </w:pPr>
      <w:r>
        <w:rPr>
          <w:rFonts w:ascii="宋体" w:hAnsi="宋体" w:hint="eastAsia"/>
          <w:sz w:val="24"/>
        </w:rPr>
        <w:t>长期</w:t>
      </w:r>
    </w:p>
    <w:p w:rsidR="00CE01B5" w:rsidRDefault="004179CD">
      <w:pPr>
        <w:tabs>
          <w:tab w:val="left" w:pos="7938"/>
        </w:tabs>
        <w:spacing w:line="320" w:lineRule="exact"/>
        <w:rPr>
          <w:rFonts w:ascii="宋体" w:hAnsi="宋体"/>
          <w:sz w:val="24"/>
        </w:rPr>
      </w:pPr>
      <w:r>
        <w:rPr>
          <w:rFonts w:ascii="宋体" w:hAnsi="宋体" w:hint="eastAsia"/>
          <w:sz w:val="24"/>
        </w:rPr>
        <w:t>13</w:t>
      </w:r>
      <w:r>
        <w:rPr>
          <w:rFonts w:ascii="宋体" w:hAnsi="宋体" w:hint="eastAsia"/>
          <w:sz w:val="24"/>
        </w:rPr>
        <w:t>、教学计划、教学大纲、课程安排、典型教学经验及教材</w:t>
      </w:r>
      <w:r>
        <w:rPr>
          <w:rFonts w:ascii="宋体" w:hAnsi="宋体" w:hint="eastAsia"/>
          <w:sz w:val="24"/>
        </w:rPr>
        <w:t xml:space="preserve">              </w:t>
      </w:r>
      <w:r>
        <w:rPr>
          <w:rFonts w:ascii="宋体" w:hAnsi="宋体" w:hint="eastAsia"/>
          <w:sz w:val="24"/>
        </w:rPr>
        <w:t>长期</w:t>
      </w:r>
    </w:p>
    <w:p w:rsidR="00CE01B5" w:rsidRDefault="004179CD">
      <w:pPr>
        <w:tabs>
          <w:tab w:val="left" w:pos="7938"/>
        </w:tabs>
        <w:spacing w:line="320" w:lineRule="exact"/>
        <w:rPr>
          <w:rFonts w:ascii="宋体" w:hAnsi="宋体"/>
          <w:sz w:val="24"/>
        </w:rPr>
      </w:pPr>
      <w:r>
        <w:rPr>
          <w:rFonts w:ascii="宋体" w:hAnsi="宋体" w:hint="eastAsia"/>
          <w:sz w:val="24"/>
        </w:rPr>
        <w:t>14</w:t>
      </w:r>
      <w:r>
        <w:rPr>
          <w:rFonts w:ascii="宋体" w:hAnsi="宋体" w:hint="eastAsia"/>
          <w:sz w:val="24"/>
        </w:rPr>
        <w:t>、聘请外籍教师的合同</w:t>
      </w:r>
      <w:r>
        <w:rPr>
          <w:rFonts w:ascii="宋体" w:hAnsi="宋体" w:hint="eastAsia"/>
          <w:sz w:val="24"/>
        </w:rPr>
        <w:t xml:space="preserve">                                            </w:t>
      </w:r>
      <w:r>
        <w:rPr>
          <w:rFonts w:ascii="宋体" w:hAnsi="宋体" w:hint="eastAsia"/>
          <w:sz w:val="24"/>
        </w:rPr>
        <w:t>长期</w:t>
      </w:r>
    </w:p>
    <w:p w:rsidR="00CE01B5" w:rsidRDefault="004179CD">
      <w:pPr>
        <w:tabs>
          <w:tab w:val="left" w:pos="7938"/>
        </w:tabs>
        <w:spacing w:line="320" w:lineRule="exact"/>
        <w:rPr>
          <w:rFonts w:ascii="宋体" w:hAnsi="宋体"/>
          <w:sz w:val="24"/>
        </w:rPr>
      </w:pPr>
      <w:r>
        <w:rPr>
          <w:rFonts w:ascii="宋体" w:hAnsi="宋体" w:hint="eastAsia"/>
          <w:sz w:val="24"/>
        </w:rPr>
        <w:t>15</w:t>
      </w:r>
      <w:r>
        <w:rPr>
          <w:rFonts w:ascii="宋体" w:hAnsi="宋体" w:hint="eastAsia"/>
          <w:sz w:val="24"/>
        </w:rPr>
        <w:t>、共青团、少先队重要活动材料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tabs>
          <w:tab w:val="left" w:pos="7938"/>
        </w:tabs>
        <w:spacing w:line="320" w:lineRule="exact"/>
        <w:rPr>
          <w:rFonts w:ascii="宋体" w:hAnsi="宋体"/>
          <w:sz w:val="24"/>
        </w:rPr>
      </w:pPr>
      <w:r>
        <w:rPr>
          <w:rFonts w:ascii="宋体" w:hAnsi="宋体" w:hint="eastAsia"/>
          <w:sz w:val="24"/>
        </w:rPr>
        <w:t>16</w:t>
      </w:r>
      <w:r>
        <w:rPr>
          <w:rFonts w:ascii="宋体" w:hAnsi="宋体" w:hint="eastAsia"/>
          <w:sz w:val="24"/>
        </w:rPr>
        <w:t>、获区、校级奖励单位、个人的审批材料</w:t>
      </w:r>
      <w:r>
        <w:rPr>
          <w:rFonts w:ascii="宋体" w:hAnsi="宋体" w:hint="eastAsia"/>
          <w:sz w:val="24"/>
        </w:rPr>
        <w:t xml:space="preserve">                            </w:t>
      </w:r>
      <w:r>
        <w:rPr>
          <w:rFonts w:ascii="宋体" w:hAnsi="宋体" w:hint="eastAsia"/>
          <w:sz w:val="24"/>
        </w:rPr>
        <w:t>长期</w:t>
      </w:r>
    </w:p>
    <w:p w:rsidR="00CE01B5" w:rsidRDefault="004179CD">
      <w:pPr>
        <w:tabs>
          <w:tab w:val="left" w:pos="7938"/>
        </w:tabs>
        <w:spacing w:line="320" w:lineRule="exact"/>
        <w:rPr>
          <w:rFonts w:ascii="宋体" w:hAnsi="宋体"/>
          <w:sz w:val="24"/>
        </w:rPr>
      </w:pPr>
      <w:r>
        <w:rPr>
          <w:rFonts w:ascii="宋体" w:hAnsi="宋体" w:hint="eastAsia"/>
          <w:sz w:val="24"/>
        </w:rPr>
        <w:t>17</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4179CD">
      <w:pPr>
        <w:pStyle w:val="af"/>
        <w:rPr>
          <w:sz w:val="28"/>
        </w:rPr>
      </w:pPr>
      <w:bookmarkStart w:id="107" w:name="_Toc85190642"/>
      <w:r>
        <w:rPr>
          <w:rFonts w:hint="eastAsia"/>
          <w:sz w:val="28"/>
        </w:rPr>
        <w:t>北大附小</w:t>
      </w:r>
      <w:bookmarkEnd w:id="107"/>
    </w:p>
    <w:p w:rsidR="00CE01B5" w:rsidRDefault="00CE01B5">
      <w:pPr>
        <w:spacing w:line="320" w:lineRule="exact"/>
        <w:jc w:val="center"/>
        <w:rPr>
          <w:rFonts w:ascii="宋体" w:hAnsi="宋体"/>
          <w:b/>
          <w:bCs/>
          <w:sz w:val="28"/>
        </w:rPr>
      </w:pPr>
    </w:p>
    <w:p w:rsidR="00CE01B5" w:rsidRDefault="004179CD">
      <w:pPr>
        <w:spacing w:line="320" w:lineRule="exac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tabs>
          <w:tab w:val="left" w:pos="7938"/>
        </w:tabs>
        <w:spacing w:line="320" w:lineRule="exact"/>
        <w:rPr>
          <w:rFonts w:ascii="宋体" w:hAnsi="宋体"/>
          <w:spacing w:val="-3"/>
          <w:sz w:val="24"/>
        </w:rPr>
      </w:pPr>
      <w:r>
        <w:rPr>
          <w:rFonts w:ascii="宋体" w:hAnsi="宋体" w:hint="eastAsia"/>
          <w:sz w:val="24"/>
        </w:rPr>
        <w:t>1</w:t>
      </w:r>
      <w:r>
        <w:rPr>
          <w:rFonts w:ascii="宋体" w:hAnsi="宋体" w:hint="eastAsia"/>
          <w:sz w:val="24"/>
        </w:rPr>
        <w:t>、有关方针政策性的、重要的小学教育工作向上级机关的请示、报告及批复、批示</w:t>
      </w:r>
    </w:p>
    <w:p w:rsidR="00CE01B5" w:rsidRDefault="004179CD">
      <w:pPr>
        <w:tabs>
          <w:tab w:val="left" w:pos="7938"/>
        </w:tabs>
        <w:spacing w:line="320" w:lineRule="exact"/>
        <w:rPr>
          <w:rFonts w:ascii="宋体" w:hAnsi="宋体"/>
          <w:sz w:val="24"/>
        </w:rPr>
      </w:pPr>
      <w:r>
        <w:rPr>
          <w:rFonts w:ascii="宋体" w:hAnsi="宋体" w:hint="eastAsia"/>
          <w:spacing w:val="-3"/>
          <w:sz w:val="24"/>
        </w:rPr>
        <w:t xml:space="preserve">                                                           </w:t>
      </w:r>
      <w:r>
        <w:rPr>
          <w:rFonts w:ascii="宋体" w:hAnsi="宋体" w:hint="eastAsia"/>
          <w:spacing w:val="3"/>
          <w:sz w:val="24"/>
        </w:rPr>
        <w:t xml:space="preserve">  </w:t>
      </w:r>
      <w:r>
        <w:rPr>
          <w:rFonts w:ascii="宋体" w:hAnsi="宋体" w:hint="eastAsia"/>
          <w:spacing w:val="-2"/>
          <w:sz w:val="24"/>
        </w:rPr>
        <w:t xml:space="preserve">  </w:t>
      </w:r>
      <w:r>
        <w:rPr>
          <w:rFonts w:ascii="宋体" w:hAnsi="宋体"/>
          <w:spacing w:val="-2"/>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2</w:t>
      </w:r>
      <w:r>
        <w:rPr>
          <w:rFonts w:ascii="宋体" w:hAnsi="宋体" w:hint="eastAsia"/>
          <w:sz w:val="24"/>
        </w:rPr>
        <w:t>、本单位制定的规章制度、管理办法、规定、决定等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spacing w:line="320" w:lineRule="exact"/>
        <w:rPr>
          <w:rFonts w:ascii="宋体" w:hAnsi="宋体"/>
          <w:sz w:val="24"/>
        </w:rPr>
      </w:pPr>
      <w:r>
        <w:rPr>
          <w:rFonts w:ascii="宋体" w:hAnsi="宋体" w:hint="eastAsia"/>
          <w:sz w:val="24"/>
        </w:rPr>
        <w:t>5</w:t>
      </w:r>
      <w:r>
        <w:rPr>
          <w:rFonts w:ascii="宋体" w:hAnsi="宋体" w:hint="eastAsia"/>
          <w:sz w:val="24"/>
        </w:rPr>
        <w:t>、党和国家领导人及上级机关领导来校视察工作时的重要指示、讲话、题词等</w:t>
      </w:r>
    </w:p>
    <w:p w:rsidR="00CE01B5" w:rsidRDefault="004179CD">
      <w:pPr>
        <w:spacing w:line="320" w:lineRule="exact"/>
        <w:ind w:firstLineChars="3300" w:firstLine="7920"/>
        <w:rPr>
          <w:rFonts w:ascii="宋体" w:hAnsi="宋体"/>
          <w:sz w:val="24"/>
        </w:rPr>
      </w:pP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、与国内外学校交流的重要合同、协议及活动中形成的重要材料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、重要校庆庆典、聘请知名人士报告</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、新生名册、学生名册、毕业生名册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、年度重要的统计报表、资料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11</w:t>
      </w:r>
      <w:r>
        <w:rPr>
          <w:rFonts w:ascii="宋体" w:hAnsi="宋体" w:hint="eastAsia"/>
          <w:sz w:val="24"/>
        </w:rPr>
        <w:t>、上级机关关于小学教育工作需要附中贯彻执行的重要的文件材料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12</w:t>
      </w:r>
      <w:r>
        <w:rPr>
          <w:rFonts w:ascii="宋体" w:hAnsi="宋体" w:hint="eastAsia"/>
          <w:sz w:val="24"/>
        </w:rPr>
        <w:t>、本单位举行开学、毕业典礼、重要的会议纪要、领导讲话、大会主要发言</w:t>
      </w:r>
    </w:p>
    <w:p w:rsidR="00CE01B5" w:rsidRDefault="004179CD">
      <w:pPr>
        <w:spacing w:line="320" w:lineRule="exact"/>
        <w:ind w:firstLineChars="3300" w:firstLine="7920"/>
        <w:rPr>
          <w:rFonts w:ascii="宋体" w:hAnsi="宋体"/>
          <w:sz w:val="24"/>
        </w:rPr>
      </w:pP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13</w:t>
      </w:r>
      <w:r>
        <w:rPr>
          <w:rFonts w:ascii="宋体" w:hAnsi="宋体" w:hint="eastAsia"/>
          <w:sz w:val="24"/>
        </w:rPr>
        <w:t>、教学计划、教学大纲、课程安排、典型教学经验及教材</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14</w:t>
      </w:r>
      <w:r>
        <w:rPr>
          <w:rFonts w:ascii="宋体" w:hAnsi="宋体" w:hint="eastAsia"/>
          <w:sz w:val="24"/>
        </w:rPr>
        <w:t>、聘请外籍教师的合同</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15</w:t>
      </w:r>
      <w:r>
        <w:rPr>
          <w:rFonts w:ascii="宋体" w:hAnsi="宋体" w:hint="eastAsia"/>
          <w:sz w:val="24"/>
        </w:rPr>
        <w:t>、少先队重要活动材料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16</w:t>
      </w:r>
      <w:r>
        <w:rPr>
          <w:rFonts w:ascii="宋体" w:hAnsi="宋体" w:hint="eastAsia"/>
          <w:sz w:val="24"/>
        </w:rPr>
        <w:t>、获区、校级奖励的单位、个人审批材料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17</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jc w:val="center"/>
        <w:rPr>
          <w:b/>
          <w:bCs/>
          <w:sz w:val="24"/>
        </w:rPr>
      </w:pPr>
      <w:r>
        <w:br w:type="page"/>
      </w: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bookmarkStart w:id="108" w:name="_Toc85190644"/>
      <w:r>
        <w:rPr>
          <w:rFonts w:hint="eastAsia"/>
        </w:rPr>
        <w:t>出版社</w:t>
      </w:r>
      <w:bookmarkEnd w:id="108"/>
    </w:p>
    <w:p w:rsidR="00CE01B5" w:rsidRDefault="00CE01B5">
      <w:pPr>
        <w:jc w:val="center"/>
        <w:rPr>
          <w:rFonts w:ascii="宋体" w:hAnsi="宋体"/>
          <w:b/>
          <w:bCs/>
          <w:sz w:val="24"/>
        </w:rPr>
      </w:pPr>
    </w:p>
    <w:p w:rsidR="00CE01B5" w:rsidRDefault="004179CD">
      <w:pPr>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r>
        <w:rPr>
          <w:rFonts w:ascii="宋体" w:hAnsi="宋体" w:hint="eastAsia"/>
          <w:sz w:val="24"/>
        </w:rPr>
        <w:t>1</w:t>
      </w:r>
      <w:r>
        <w:rPr>
          <w:rFonts w:ascii="宋体" w:hAnsi="宋体" w:hint="eastAsia"/>
          <w:sz w:val="24"/>
        </w:rPr>
        <w:t>、有关方针政策性的、重要的出版、印刷工作向上级机关的请示、报告及批复、批示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w:t>
      </w:r>
      <w:r>
        <w:rPr>
          <w:rFonts w:ascii="宋体" w:hAnsi="宋体" w:hint="eastAsia"/>
          <w:sz w:val="24"/>
        </w:rPr>
        <w:t>、本单位制定的有关出版工作的规章制度、管理办法、规定、决定等</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0"/>
          <w:tab w:val="left" w:pos="540"/>
          <w:tab w:val="left" w:pos="1080"/>
        </w:tabs>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0"/>
        </w:tabs>
        <w:rPr>
          <w:rFonts w:ascii="宋体" w:hAnsi="宋体"/>
          <w:sz w:val="24"/>
        </w:rPr>
      </w:pPr>
      <w:r>
        <w:rPr>
          <w:rFonts w:ascii="宋体" w:hAnsi="宋体" w:hint="eastAsia"/>
          <w:sz w:val="24"/>
        </w:rPr>
        <w:t>5</w:t>
      </w:r>
      <w:r>
        <w:rPr>
          <w:rFonts w:ascii="宋体" w:hAnsi="宋体" w:hint="eastAsia"/>
          <w:sz w:val="24"/>
        </w:rPr>
        <w:t>、新书简介，年度图书、音像、电子制品目录、年度重要统计材料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6</w:t>
      </w:r>
      <w:r>
        <w:rPr>
          <w:rFonts w:ascii="宋体" w:hAnsi="宋体" w:hint="eastAsia"/>
          <w:sz w:val="24"/>
        </w:rPr>
        <w:t>、上级机关关于出版印刷工作需要我校贯彻执行的重要的文件材料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7</w:t>
      </w:r>
      <w:r>
        <w:rPr>
          <w:rFonts w:ascii="宋体" w:hAnsi="宋体" w:hint="eastAsia"/>
          <w:sz w:val="24"/>
        </w:rPr>
        <w:t>、社内干部任免等材料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8</w:t>
      </w:r>
      <w:r>
        <w:rPr>
          <w:rFonts w:ascii="宋体" w:hAnsi="宋体" w:hint="eastAsia"/>
          <w:sz w:val="24"/>
        </w:rPr>
        <w:t>、其他具有长期或永久查考利用价值的材料</w:t>
      </w:r>
    </w:p>
    <w:p w:rsidR="00CE01B5" w:rsidRDefault="00CE01B5">
      <w:pPr>
        <w:ind w:firstLineChars="100" w:firstLine="240"/>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ind w:firstLineChars="100" w:firstLine="240"/>
        <w:rPr>
          <w:rFonts w:ascii="宋体" w:hAnsi="宋体"/>
          <w:sz w:val="24"/>
        </w:rPr>
      </w:pPr>
    </w:p>
    <w:p w:rsidR="00CE01B5" w:rsidRDefault="004179CD">
      <w:pPr>
        <w:pStyle w:val="af"/>
      </w:pPr>
      <w:bookmarkStart w:id="109" w:name="_Toc85190645"/>
      <w:r>
        <w:rPr>
          <w:rFonts w:hint="eastAsia"/>
        </w:rPr>
        <w:t>档案馆</w:t>
      </w:r>
      <w:bookmarkEnd w:id="109"/>
    </w:p>
    <w:p w:rsidR="00CE01B5" w:rsidRDefault="00CE01B5">
      <w:pPr>
        <w:tabs>
          <w:tab w:val="center" w:pos="4734"/>
          <w:tab w:val="right" w:pos="9468"/>
        </w:tabs>
        <w:jc w:val="center"/>
        <w:rPr>
          <w:rFonts w:ascii="宋体" w:hAnsi="宋体"/>
          <w:sz w:val="24"/>
        </w:rPr>
      </w:pPr>
    </w:p>
    <w:p w:rsidR="00CE01B5" w:rsidRDefault="004179CD">
      <w:pPr>
        <w:ind w:rightChars="-34" w:right="-71"/>
        <w:jc w:val="lef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outlineLvl w:val="0"/>
        <w:rPr>
          <w:rFonts w:ascii="宋体" w:hAnsi="宋体"/>
          <w:sz w:val="24"/>
        </w:rPr>
      </w:pPr>
      <w:bookmarkStart w:id="110" w:name="_Toc84583493"/>
      <w:bookmarkStart w:id="111" w:name="_Toc85190394"/>
      <w:bookmarkStart w:id="112" w:name="_Toc84949587"/>
      <w:bookmarkStart w:id="113" w:name="_Toc85190646"/>
      <w:bookmarkStart w:id="114" w:name="_Toc84581821"/>
      <w:bookmarkStart w:id="115" w:name="_Toc84949242"/>
      <w:bookmarkStart w:id="116" w:name="_Toc85188937"/>
      <w:bookmarkStart w:id="117" w:name="_Toc85188609"/>
      <w:bookmarkStart w:id="118" w:name="_Toc84974275"/>
      <w:bookmarkStart w:id="119" w:name="_Toc84947922"/>
      <w:bookmarkStart w:id="120" w:name="_Toc84582588"/>
      <w:r>
        <w:rPr>
          <w:rFonts w:ascii="宋体" w:hAnsi="宋体"/>
          <w:sz w:val="24"/>
        </w:rPr>
        <w:t>1</w:t>
      </w:r>
      <w:r>
        <w:rPr>
          <w:rFonts w:ascii="宋体" w:hAnsi="宋体" w:hint="eastAsia"/>
          <w:sz w:val="24"/>
        </w:rPr>
        <w:t>、有关方针政策性的、重要的档案工作向上级机关的请示、报告及批复、批示</w:t>
      </w:r>
      <w:bookmarkEnd w:id="110"/>
      <w:bookmarkEnd w:id="111"/>
      <w:bookmarkEnd w:id="112"/>
      <w:bookmarkEnd w:id="113"/>
      <w:bookmarkEnd w:id="114"/>
      <w:bookmarkEnd w:id="115"/>
      <w:bookmarkEnd w:id="116"/>
      <w:bookmarkEnd w:id="117"/>
      <w:bookmarkEnd w:id="118"/>
      <w:bookmarkEnd w:id="119"/>
      <w:bookmarkEnd w:id="120"/>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、本单位制定的关于档案工作的规章制度、管理办法、规定、决定等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spacing w:line="320" w:lineRule="exact"/>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ind w:left="9326" w:rightChars="-74" w:right="-155" w:hangingChars="3886" w:hanging="9326"/>
        <w:rPr>
          <w:rFonts w:ascii="宋体" w:hAnsi="宋体"/>
          <w:sz w:val="24"/>
        </w:rPr>
      </w:pPr>
      <w:r>
        <w:rPr>
          <w:rFonts w:ascii="宋体" w:hAnsi="宋体"/>
          <w:sz w:val="24"/>
        </w:rPr>
        <w:t>5</w:t>
      </w:r>
      <w:r>
        <w:rPr>
          <w:rFonts w:ascii="宋体" w:hAnsi="宋体" w:hint="eastAsia"/>
          <w:sz w:val="24"/>
        </w:rPr>
        <w:t>、本单位形成的出版物等材料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ind w:rightChars="-205" w:right="-430"/>
        <w:rPr>
          <w:rFonts w:ascii="宋体" w:hAnsi="宋体"/>
          <w:sz w:val="24"/>
        </w:rPr>
      </w:pPr>
      <w:r>
        <w:rPr>
          <w:rFonts w:ascii="宋体" w:hAnsi="宋体"/>
          <w:sz w:val="24"/>
        </w:rPr>
        <w:t>6</w:t>
      </w:r>
      <w:r>
        <w:rPr>
          <w:rFonts w:ascii="宋体" w:hAnsi="宋体" w:hint="eastAsia"/>
          <w:sz w:val="24"/>
        </w:rPr>
        <w:t>、移交档案清单、销毁档案清单</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7</w:t>
      </w:r>
      <w:r>
        <w:rPr>
          <w:rFonts w:ascii="宋体" w:hAnsi="宋体" w:hint="eastAsia"/>
          <w:sz w:val="24"/>
        </w:rPr>
        <w:t>、年度重要统计材料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spacing w:line="320" w:lineRule="exact"/>
        <w:rPr>
          <w:rFonts w:ascii="宋体" w:hAnsi="宋体"/>
          <w:sz w:val="24"/>
        </w:rPr>
      </w:pPr>
      <w:r>
        <w:rPr>
          <w:rFonts w:ascii="宋体" w:hAnsi="宋体"/>
          <w:sz w:val="24"/>
        </w:rPr>
        <w:t>8</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）获区、校级奖励的审批材料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9</w:t>
      </w:r>
      <w:r>
        <w:rPr>
          <w:rFonts w:ascii="宋体" w:hAnsi="宋体" w:hint="eastAsia"/>
          <w:sz w:val="24"/>
        </w:rPr>
        <w:t>、上级机关关于档案工作需要我校贯彻执行的重要的文件材料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10</w:t>
      </w:r>
      <w:r>
        <w:rPr>
          <w:rFonts w:ascii="宋体" w:hAnsi="宋体" w:hint="eastAsia"/>
          <w:sz w:val="24"/>
        </w:rPr>
        <w:t>、召开全校性重要的工作会议纪要、领导讲话、大会主要发言</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11</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b/>
          <w:bCs/>
          <w:sz w:val="28"/>
        </w:rPr>
      </w:pPr>
    </w:p>
    <w:p w:rsidR="00CE01B5" w:rsidRDefault="004179CD">
      <w:pPr>
        <w:pStyle w:val="af"/>
      </w:pPr>
      <w:r>
        <w:rPr>
          <w:rFonts w:hint="eastAsia"/>
        </w:rPr>
        <w:t xml:space="preserve"> </w:t>
      </w:r>
      <w:bookmarkStart w:id="121" w:name="_Toc85190647"/>
      <w:r>
        <w:rPr>
          <w:rFonts w:hint="eastAsia"/>
        </w:rPr>
        <w:t>燕园街道办事处</w:t>
      </w:r>
      <w:bookmarkEnd w:id="121"/>
    </w:p>
    <w:p w:rsidR="00CE01B5" w:rsidRDefault="00CE01B5">
      <w:pPr>
        <w:jc w:val="center"/>
        <w:rPr>
          <w:rFonts w:ascii="宋体" w:hAnsi="宋体"/>
          <w:b/>
          <w:bCs/>
          <w:sz w:val="24"/>
        </w:rPr>
      </w:pP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13"/>
        </w:numPr>
        <w:spacing w:line="320" w:lineRule="exact"/>
        <w:rPr>
          <w:rFonts w:ascii="宋体" w:hAnsi="宋体"/>
          <w:sz w:val="24"/>
        </w:rPr>
      </w:pPr>
      <w:r>
        <w:rPr>
          <w:rFonts w:ascii="宋体" w:hAnsi="宋体" w:hint="eastAsia"/>
          <w:sz w:val="24"/>
        </w:rPr>
        <w:t>有关方针政策性的、重要的街道工作向上级机关的请示、报告及批复、批示</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、本单位制定的关于街道工作的规章制度、管理办法、规定、</w:t>
      </w:r>
      <w:r>
        <w:rPr>
          <w:rFonts w:ascii="宋体" w:hAnsi="宋体" w:hint="eastAsia"/>
          <w:sz w:val="24"/>
        </w:rPr>
        <w:t>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ind w:rightChars="-122" w:right="-256"/>
        <w:rPr>
          <w:rFonts w:ascii="宋体" w:hAnsi="宋体"/>
          <w:sz w:val="24"/>
        </w:rPr>
      </w:pPr>
      <w:r>
        <w:rPr>
          <w:rFonts w:ascii="宋体" w:hAnsi="宋体"/>
          <w:sz w:val="24"/>
        </w:rPr>
        <w:t>5</w:t>
      </w:r>
      <w:r>
        <w:rPr>
          <w:rFonts w:ascii="宋体" w:hAnsi="宋体" w:hint="eastAsia"/>
          <w:sz w:val="24"/>
        </w:rPr>
        <w:t>、有关重大活动的材料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6</w:t>
      </w:r>
      <w:r>
        <w:rPr>
          <w:rFonts w:ascii="宋体" w:hAnsi="宋体" w:hint="eastAsia"/>
          <w:sz w:val="24"/>
        </w:rPr>
        <w:t>、年度重要统计材料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）获区、校级奖励的审批材料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8</w:t>
      </w:r>
      <w:r>
        <w:rPr>
          <w:rFonts w:ascii="宋体" w:hAnsi="宋体" w:hint="eastAsia"/>
          <w:sz w:val="24"/>
        </w:rPr>
        <w:t>、上级机关关于街道工作需要我校贯彻执行的重要的文件材料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9</w:t>
      </w:r>
      <w:r>
        <w:rPr>
          <w:rFonts w:ascii="宋体" w:hAnsi="宋体" w:hint="eastAsia"/>
          <w:sz w:val="24"/>
        </w:rPr>
        <w:t>、召开全校性重要的工作会议纪要、领导讲话、大会主要发言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ind w:rightChars="-120" w:right="-252"/>
        <w:rPr>
          <w:rFonts w:ascii="宋体" w:hAnsi="宋体"/>
          <w:sz w:val="24"/>
        </w:rPr>
      </w:pPr>
      <w:r>
        <w:rPr>
          <w:rFonts w:ascii="宋体" w:hAnsi="宋体" w:hint="eastAsia"/>
          <w:sz w:val="24"/>
        </w:rPr>
        <w:t>10</w:t>
      </w:r>
      <w:r>
        <w:rPr>
          <w:rFonts w:ascii="宋体" w:hAnsi="宋体" w:hint="eastAsia"/>
          <w:sz w:val="24"/>
        </w:rPr>
        <w:t>、有重要保存价值的协议书、合同书等材料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ind w:rightChars="-120" w:right="-252"/>
        <w:rPr>
          <w:rFonts w:ascii="宋体" w:hAnsi="宋体"/>
          <w:sz w:val="24"/>
        </w:rPr>
      </w:pPr>
      <w:r>
        <w:rPr>
          <w:rFonts w:ascii="宋体" w:hAnsi="宋体" w:hint="eastAsia"/>
          <w:sz w:val="24"/>
        </w:rPr>
        <w:t>11</w:t>
      </w:r>
      <w:r>
        <w:rPr>
          <w:rFonts w:ascii="宋体" w:hAnsi="宋体" w:hint="eastAsia"/>
          <w:sz w:val="24"/>
        </w:rPr>
        <w:t>、有关人员出国、出境审批材料及公证复印件</w:t>
      </w:r>
      <w:r>
        <w:rPr>
          <w:rFonts w:ascii="宋体" w:hAnsi="宋体" w:hint="eastAsia"/>
          <w:sz w:val="24"/>
        </w:rPr>
        <w:t xml:space="preserve">                        </w:t>
      </w:r>
      <w:r>
        <w:rPr>
          <w:rFonts w:ascii="宋体" w:hAnsi="宋体" w:hint="eastAsia"/>
          <w:sz w:val="24"/>
        </w:rPr>
        <w:t>长期</w:t>
      </w:r>
    </w:p>
    <w:p w:rsidR="00CE01B5" w:rsidRDefault="004179CD">
      <w:pPr>
        <w:ind w:rightChars="-120" w:right="-252"/>
        <w:rPr>
          <w:rFonts w:ascii="宋体" w:hAnsi="宋体"/>
          <w:sz w:val="24"/>
        </w:rPr>
      </w:pPr>
      <w:r>
        <w:rPr>
          <w:rFonts w:ascii="宋体" w:hAnsi="宋体" w:hint="eastAsia"/>
          <w:sz w:val="24"/>
        </w:rPr>
        <w:t>12</w:t>
      </w:r>
      <w:r>
        <w:rPr>
          <w:rFonts w:ascii="宋体" w:hAnsi="宋体" w:hint="eastAsia"/>
          <w:sz w:val="24"/>
        </w:rPr>
        <w:t>、有重要保存价值的证明信、介绍信存根</w:t>
      </w:r>
      <w:r>
        <w:rPr>
          <w:rFonts w:ascii="宋体" w:hAnsi="宋体" w:hint="eastAsia"/>
          <w:sz w:val="24"/>
        </w:rPr>
        <w:t xml:space="preserve">                            </w:t>
      </w:r>
      <w:r>
        <w:rPr>
          <w:rFonts w:ascii="宋体" w:hAnsi="宋体" w:hint="eastAsia"/>
          <w:sz w:val="24"/>
        </w:rPr>
        <w:t>长期</w:t>
      </w:r>
    </w:p>
    <w:p w:rsidR="00CE01B5" w:rsidRDefault="004179CD">
      <w:pPr>
        <w:ind w:rightChars="-120" w:right="-252"/>
        <w:rPr>
          <w:rFonts w:ascii="宋体" w:hAnsi="宋体"/>
          <w:sz w:val="24"/>
        </w:rPr>
      </w:pPr>
      <w:r>
        <w:rPr>
          <w:rFonts w:ascii="宋体" w:hAnsi="宋体" w:hint="eastAsia"/>
          <w:sz w:val="24"/>
        </w:rPr>
        <w:t>13</w:t>
      </w:r>
      <w:r>
        <w:rPr>
          <w:rFonts w:ascii="宋体" w:hAnsi="宋体" w:hint="eastAsia"/>
          <w:sz w:val="24"/>
        </w:rPr>
        <w:t>、征兵工作材料</w:t>
      </w:r>
      <w:r>
        <w:rPr>
          <w:rFonts w:ascii="宋体" w:hAnsi="宋体" w:hint="eastAsia"/>
          <w:sz w:val="24"/>
        </w:rPr>
        <w:t xml:space="preserve">                                                  </w:t>
      </w:r>
      <w:r>
        <w:rPr>
          <w:rFonts w:ascii="宋体" w:hAnsi="宋体" w:hint="eastAsia"/>
          <w:sz w:val="24"/>
        </w:rPr>
        <w:t>长期</w:t>
      </w:r>
    </w:p>
    <w:p w:rsidR="00CE01B5" w:rsidRDefault="004179CD">
      <w:pPr>
        <w:ind w:rightChars="-120" w:right="-252"/>
        <w:rPr>
          <w:rFonts w:ascii="宋体" w:hAnsi="宋体"/>
          <w:sz w:val="24"/>
        </w:rPr>
      </w:pPr>
      <w:r>
        <w:rPr>
          <w:rFonts w:ascii="宋体" w:hAnsi="宋体" w:hint="eastAsia"/>
          <w:sz w:val="24"/>
        </w:rPr>
        <w:t>14</w:t>
      </w:r>
      <w:r>
        <w:rPr>
          <w:rFonts w:ascii="宋体" w:hAnsi="宋体" w:hint="eastAsia"/>
          <w:sz w:val="24"/>
        </w:rPr>
        <w:t>、对校园内违章建筑的检查处理及临时建房审批等材料</w:t>
      </w:r>
      <w:r>
        <w:rPr>
          <w:rFonts w:ascii="宋体" w:hAnsi="宋体" w:hint="eastAsia"/>
          <w:sz w:val="24"/>
        </w:rPr>
        <w:t xml:space="preserve">                </w:t>
      </w:r>
      <w:r>
        <w:rPr>
          <w:rFonts w:ascii="宋体" w:hAnsi="宋体" w:hint="eastAsia"/>
          <w:sz w:val="24"/>
        </w:rPr>
        <w:t>长期</w:t>
      </w:r>
    </w:p>
    <w:p w:rsidR="00CE01B5" w:rsidRDefault="004179CD">
      <w:pPr>
        <w:ind w:rightChars="-120" w:right="-252"/>
        <w:rPr>
          <w:rFonts w:ascii="宋体" w:hAnsi="宋体"/>
          <w:sz w:val="24"/>
        </w:rPr>
      </w:pPr>
      <w:r>
        <w:rPr>
          <w:rFonts w:ascii="宋体" w:hAnsi="宋体" w:hint="eastAsia"/>
          <w:sz w:val="24"/>
        </w:rPr>
        <w:t>15</w:t>
      </w:r>
      <w:r>
        <w:rPr>
          <w:rFonts w:ascii="宋体" w:hAnsi="宋体" w:hint="eastAsia"/>
          <w:sz w:val="24"/>
        </w:rPr>
        <w:t>、独生子女名册及有关材料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ind w:rightChars="-120" w:right="-252"/>
        <w:rPr>
          <w:rFonts w:ascii="宋体" w:hAnsi="宋体"/>
          <w:sz w:val="24"/>
        </w:rPr>
      </w:pPr>
      <w:r>
        <w:rPr>
          <w:rFonts w:ascii="宋体" w:hAnsi="宋体" w:hint="eastAsia"/>
          <w:sz w:val="24"/>
        </w:rPr>
        <w:t>16</w:t>
      </w:r>
      <w:r>
        <w:rPr>
          <w:rFonts w:ascii="宋体" w:hAnsi="宋体" w:hint="eastAsia"/>
          <w:sz w:val="24"/>
        </w:rPr>
        <w:t>、对各项工作的检查，奖惩材料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w:t>
      </w:r>
      <w:r>
        <w:rPr>
          <w:rFonts w:ascii="宋体" w:hAnsi="宋体"/>
          <w:sz w:val="24"/>
        </w:rPr>
        <w:t>7</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bookmarkStart w:id="122" w:name="_Toc85190648"/>
      <w:r>
        <w:rPr>
          <w:rFonts w:hint="eastAsia"/>
        </w:rPr>
        <w:t>校史馆</w:t>
      </w:r>
      <w:bookmarkEnd w:id="122"/>
    </w:p>
    <w:p w:rsidR="00CE01B5" w:rsidRDefault="00CE01B5">
      <w:pPr>
        <w:jc w:val="center"/>
        <w:rPr>
          <w:rFonts w:ascii="宋体" w:hAnsi="宋体"/>
          <w:sz w:val="24"/>
        </w:rPr>
      </w:pPr>
    </w:p>
    <w:p w:rsidR="00CE01B5" w:rsidRDefault="004179CD">
      <w:pPr>
        <w:jc w:val="lef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14"/>
        </w:numPr>
        <w:rPr>
          <w:rFonts w:ascii="宋体" w:hAnsi="宋体"/>
          <w:sz w:val="24"/>
        </w:rPr>
      </w:pPr>
      <w:r>
        <w:rPr>
          <w:rFonts w:ascii="宋体" w:hAnsi="宋体" w:hint="eastAsia"/>
          <w:sz w:val="24"/>
        </w:rPr>
        <w:t>有关方针政策性的、重要的校史工作向上级机关的请示、报告及批复、批示</w:t>
      </w:r>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w:t>
      </w:r>
      <w:r>
        <w:rPr>
          <w:rFonts w:ascii="宋体" w:hAnsi="宋体" w:hint="eastAsia"/>
          <w:sz w:val="24"/>
        </w:rPr>
        <w:t>、本单位制定的有关校史工作的规章制度、管理办法、规定、决定等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2160"/>
          <w:tab w:val="left" w:pos="-1980"/>
        </w:tabs>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5</w:t>
      </w:r>
      <w:r>
        <w:rPr>
          <w:rFonts w:ascii="宋体" w:hAnsi="宋体" w:hint="eastAsia"/>
          <w:sz w:val="24"/>
        </w:rPr>
        <w:t>、有关校史研究的出版物或资料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6</w:t>
      </w:r>
      <w:r>
        <w:rPr>
          <w:rFonts w:ascii="宋体" w:hAnsi="宋体" w:hint="eastAsia"/>
          <w:sz w:val="24"/>
        </w:rPr>
        <w:t>、举办各种展览的清样与电子文档</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7</w:t>
      </w:r>
      <w:r>
        <w:rPr>
          <w:rFonts w:ascii="宋体" w:hAnsi="宋体" w:hint="eastAsia"/>
          <w:sz w:val="24"/>
        </w:rPr>
        <w:t>、本馆保存实物的清册</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8</w:t>
      </w:r>
      <w:r>
        <w:rPr>
          <w:rFonts w:ascii="宋体" w:hAnsi="宋体" w:hint="eastAsia"/>
          <w:sz w:val="24"/>
        </w:rPr>
        <w:t>、年度重要统计材料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9</w:t>
      </w:r>
      <w:r>
        <w:rPr>
          <w:rFonts w:ascii="宋体" w:hAnsi="宋体" w:hint="eastAsia"/>
          <w:sz w:val="24"/>
        </w:rPr>
        <w:t>、上级机关关于校史工作需要我校贯彻执行的重要的文</w:t>
      </w:r>
      <w:r>
        <w:rPr>
          <w:rFonts w:ascii="宋体" w:hAnsi="宋体" w:hint="eastAsia"/>
          <w:sz w:val="24"/>
        </w:rPr>
        <w:t>件材料</w:t>
      </w:r>
      <w:r>
        <w:rPr>
          <w:rFonts w:ascii="宋体" w:hAnsi="宋体" w:hint="eastAsia"/>
          <w:sz w:val="24"/>
        </w:rPr>
        <w:t xml:space="preserve">           </w:t>
      </w:r>
      <w:r>
        <w:rPr>
          <w:rFonts w:ascii="宋体" w:hAnsi="宋体" w:hint="eastAsia"/>
          <w:sz w:val="24"/>
        </w:rPr>
        <w:t>长期</w:t>
      </w:r>
    </w:p>
    <w:p w:rsidR="00CE01B5" w:rsidRDefault="004179CD">
      <w:pPr>
        <w:ind w:rightChars="-74" w:right="-155"/>
        <w:rPr>
          <w:rFonts w:ascii="宋体" w:hAnsi="宋体"/>
          <w:sz w:val="24"/>
        </w:rPr>
      </w:pPr>
      <w:r>
        <w:rPr>
          <w:rFonts w:ascii="宋体" w:hAnsi="宋体" w:hint="eastAsia"/>
          <w:sz w:val="24"/>
        </w:rPr>
        <w:t>10</w:t>
      </w:r>
      <w:r>
        <w:rPr>
          <w:rFonts w:ascii="宋体" w:hAnsi="宋体" w:hint="eastAsia"/>
          <w:sz w:val="24"/>
        </w:rPr>
        <w:t>、其他具有长期或永久保存利用价值的材料</w:t>
      </w:r>
    </w:p>
    <w:p w:rsidR="00CE01B5" w:rsidRDefault="00CE01B5">
      <w:pPr>
        <w:ind w:rightChars="-74" w:right="-155"/>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ind w:rightChars="-74" w:right="-155"/>
        <w:rPr>
          <w:b/>
          <w:bCs/>
          <w:sz w:val="28"/>
        </w:rPr>
      </w:pPr>
    </w:p>
    <w:p w:rsidR="00CE01B5" w:rsidRDefault="004179CD">
      <w:pPr>
        <w:pStyle w:val="af"/>
      </w:pPr>
      <w:r>
        <w:rPr>
          <w:rFonts w:hint="eastAsia"/>
          <w:sz w:val="28"/>
        </w:rPr>
        <w:t xml:space="preserve">   </w:t>
      </w:r>
      <w:bookmarkStart w:id="123" w:name="_Toc85190649"/>
      <w:r>
        <w:rPr>
          <w:rFonts w:hint="eastAsia"/>
          <w:sz w:val="28"/>
        </w:rPr>
        <w:t>学部各院系</w:t>
      </w:r>
      <w:r>
        <w:rPr>
          <w:rFonts w:hint="eastAsia"/>
        </w:rPr>
        <w:t>（院、系、所、中心）</w:t>
      </w:r>
      <w:bookmarkEnd w:id="123"/>
    </w:p>
    <w:p w:rsidR="00CE01B5" w:rsidRDefault="00CE01B5">
      <w:pPr>
        <w:spacing w:line="320" w:lineRule="exact"/>
        <w:ind w:firstLineChars="800" w:firstLine="2249"/>
        <w:rPr>
          <w:rFonts w:ascii="宋体" w:hAnsi="宋体"/>
          <w:b/>
          <w:bCs/>
          <w:sz w:val="28"/>
        </w:rPr>
      </w:pPr>
    </w:p>
    <w:p w:rsidR="00CE01B5" w:rsidRDefault="004179CD">
      <w:pPr>
        <w:spacing w:line="320" w:lineRule="exact"/>
        <w:jc w:val="lef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归档材料</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、有关方针政策性的、重要的教学、科研等工作向上级机关的请示、报告及批复、批示</w:t>
      </w:r>
      <w:r>
        <w:rPr>
          <w:rFonts w:ascii="宋体" w:hAnsi="宋体" w:hint="eastAsia"/>
          <w:sz w:val="24"/>
        </w:rPr>
        <w:t xml:space="preserve">                                                             </w:t>
      </w:r>
      <w:r>
        <w:rPr>
          <w:rFonts w:ascii="宋体" w:hAnsi="宋体" w:hint="eastAsia"/>
          <w:sz w:val="24"/>
        </w:rPr>
        <w:t>永久</w:t>
      </w:r>
    </w:p>
    <w:p w:rsidR="00CE01B5" w:rsidRDefault="004179CD">
      <w:pPr>
        <w:spacing w:line="320" w:lineRule="exact"/>
        <w:ind w:left="6480" w:hangingChars="2700" w:hanging="6480"/>
        <w:rPr>
          <w:rFonts w:ascii="宋体" w:hAnsi="宋体"/>
          <w:sz w:val="24"/>
        </w:rPr>
      </w:pPr>
      <w:r>
        <w:rPr>
          <w:rFonts w:ascii="宋体" w:hAnsi="宋体" w:hint="eastAsia"/>
          <w:sz w:val="24"/>
        </w:rPr>
        <w:t>2</w:t>
      </w:r>
      <w:r>
        <w:rPr>
          <w:rFonts w:ascii="宋体" w:hAnsi="宋体" w:hint="eastAsia"/>
          <w:sz w:val="24"/>
        </w:rPr>
        <w:t>、本单位制定的有关方针政策性的或重要业务问题的规章制度、管理办法、规定、</w:t>
      </w:r>
    </w:p>
    <w:p w:rsidR="00CE01B5" w:rsidRDefault="004179CD">
      <w:pPr>
        <w:spacing w:line="320" w:lineRule="exact"/>
        <w:ind w:left="6480" w:hangingChars="2700" w:hanging="6480"/>
        <w:rPr>
          <w:rFonts w:ascii="宋体" w:hAnsi="宋体"/>
          <w:sz w:val="24"/>
        </w:rPr>
      </w:pPr>
      <w:r>
        <w:rPr>
          <w:rFonts w:ascii="宋体" w:hAnsi="宋体" w:hint="eastAsia"/>
          <w:sz w:val="24"/>
        </w:rPr>
        <w:t>决定等</w:t>
      </w:r>
      <w:r>
        <w:rPr>
          <w:rFonts w:ascii="宋体" w:hAnsi="宋体" w:hint="eastAsia"/>
          <w:sz w:val="24"/>
        </w:rPr>
        <w:t xml:space="preserve">                                                         </w:t>
      </w:r>
      <w:r>
        <w:rPr>
          <w:rFonts w:hint="eastAsia"/>
          <w:szCs w:val="21"/>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、本单位年度工作计划、工作总结、年鉴、大事记、简报等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、行政办公会议纪要、决定</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、单位重大庆典、为知名人士举行庆祝或纪念活动的材料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、毕业生合影、教职工的集体合影照片</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、国内外知名人士的往来信函</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、年度重要统计</w:t>
      </w:r>
      <w:r>
        <w:rPr>
          <w:rFonts w:ascii="宋体" w:hAnsi="宋体" w:hint="eastAsia"/>
          <w:sz w:val="24"/>
        </w:rPr>
        <w:t>报表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、重要的外事活动形成的材料</w:t>
      </w:r>
      <w:r>
        <w:rPr>
          <w:rFonts w:ascii="宋体" w:hAnsi="宋体" w:hint="eastAsia"/>
          <w:sz w:val="24"/>
        </w:rPr>
        <w:t xml:space="preserve">                                     </w:t>
      </w:r>
      <w:r>
        <w:rPr>
          <w:rFonts w:ascii="宋体" w:hAnsi="宋体" w:hint="eastAsia"/>
          <w:sz w:val="24"/>
        </w:rPr>
        <w:t>长期</w:t>
      </w:r>
    </w:p>
    <w:p w:rsidR="00CE01B5" w:rsidRDefault="004179CD">
      <w:pPr>
        <w:tabs>
          <w:tab w:val="left" w:pos="360"/>
        </w:tabs>
        <w:spacing w:line="320" w:lineRule="exact"/>
        <w:rPr>
          <w:rFonts w:ascii="宋体" w:hAnsi="宋体"/>
          <w:sz w:val="24"/>
        </w:rPr>
      </w:pPr>
      <w:r>
        <w:rPr>
          <w:rFonts w:ascii="宋体" w:hAnsi="宋体" w:hint="eastAsia"/>
          <w:sz w:val="24"/>
        </w:rPr>
        <w:t>11</w:t>
      </w:r>
      <w:r>
        <w:rPr>
          <w:rFonts w:ascii="宋体" w:hAnsi="宋体" w:hint="eastAsia"/>
          <w:sz w:val="24"/>
        </w:rPr>
        <w:t>、重要的教学、科研活动形成的材料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12</w:t>
      </w:r>
      <w:r>
        <w:rPr>
          <w:rFonts w:ascii="宋体" w:hAnsi="宋体" w:hint="eastAsia"/>
          <w:sz w:val="24"/>
        </w:rPr>
        <w:t>、与国内、</w:t>
      </w:r>
      <w:proofErr w:type="gramStart"/>
      <w:r>
        <w:rPr>
          <w:rFonts w:ascii="宋体" w:hAnsi="宋体" w:hint="eastAsia"/>
          <w:sz w:val="24"/>
        </w:rPr>
        <w:t>外签订</w:t>
      </w:r>
      <w:proofErr w:type="gramEnd"/>
      <w:r>
        <w:rPr>
          <w:rFonts w:ascii="宋体" w:hAnsi="宋体" w:hint="eastAsia"/>
          <w:sz w:val="24"/>
        </w:rPr>
        <w:t>的重要合同、协议</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13</w:t>
      </w:r>
      <w:r>
        <w:rPr>
          <w:rFonts w:ascii="宋体" w:hAnsi="宋体" w:hint="eastAsia"/>
          <w:sz w:val="24"/>
        </w:rPr>
        <w:t>、教学大纲、各专业所用教材的目录</w:t>
      </w:r>
      <w:r>
        <w:rPr>
          <w:rFonts w:ascii="宋体" w:hAnsi="宋体" w:hint="eastAsia"/>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14</w:t>
      </w:r>
      <w:r>
        <w:rPr>
          <w:rFonts w:ascii="宋体" w:hAnsi="宋体" w:hint="eastAsia"/>
          <w:sz w:val="24"/>
        </w:rPr>
        <w:t>、重大事件的情况报告及处理结果</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15</w:t>
      </w:r>
      <w:r>
        <w:rPr>
          <w:rFonts w:ascii="宋体" w:hAnsi="宋体" w:hint="eastAsia"/>
          <w:sz w:val="24"/>
        </w:rPr>
        <w:t>、由系级审批的教职工和学生的奖励、处分材料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16</w:t>
      </w:r>
      <w:r>
        <w:rPr>
          <w:rFonts w:ascii="宋体" w:hAnsi="宋体" w:hint="eastAsia"/>
          <w:sz w:val="24"/>
        </w:rPr>
        <w:t>、已故教职工的生平简介</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17</w:t>
      </w:r>
      <w:r>
        <w:rPr>
          <w:rFonts w:ascii="宋体" w:hAnsi="宋体" w:hint="eastAsia"/>
          <w:sz w:val="24"/>
        </w:rPr>
        <w:t>、其他具有长期或永久查考利用价值的材料</w:t>
      </w:r>
    </w:p>
    <w:p w:rsidR="00CE01B5" w:rsidRDefault="00CE01B5">
      <w:pPr>
        <w:spacing w:line="320" w:lineRule="exact"/>
        <w:rPr>
          <w:rFonts w:ascii="宋体" w:hAnsi="宋体"/>
          <w:b/>
          <w:bCs/>
          <w:sz w:val="28"/>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ind w:firstLineChars="200" w:firstLine="482"/>
        <w:rPr>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w:t>
      </w:r>
      <w:r>
        <w:rPr>
          <w:rFonts w:ascii="宋体" w:hAnsi="宋体" w:hint="eastAsia"/>
          <w:b/>
          <w:bCs/>
          <w:sz w:val="24"/>
        </w:rPr>
        <w:t>5</w:t>
      </w:r>
      <w:r>
        <w:rPr>
          <w:rFonts w:ascii="宋体" w:hAnsi="宋体" w:hint="eastAsia"/>
          <w:b/>
          <w:bCs/>
          <w:sz w:val="24"/>
        </w:rPr>
        <w:t>年以下）查考利用价值的材料由本单位保管。</w:t>
      </w:r>
      <w:r>
        <w:rPr>
          <w:rFonts w:ascii="宋体" w:hAnsi="宋体"/>
          <w:b/>
          <w:bCs/>
          <w:sz w:val="28"/>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r>
        <w:rPr>
          <w:rFonts w:hint="eastAsia"/>
        </w:rPr>
        <w:t xml:space="preserve"> </w:t>
      </w:r>
      <w:bookmarkStart w:id="124" w:name="_Toc85190650"/>
      <w:r>
        <w:rPr>
          <w:rFonts w:hint="eastAsia"/>
        </w:rPr>
        <w:t>体育教研部</w:t>
      </w:r>
      <w:bookmarkEnd w:id="124"/>
    </w:p>
    <w:p w:rsidR="00CE01B5" w:rsidRDefault="00CE01B5">
      <w:pPr>
        <w:rPr>
          <w:rFonts w:ascii="宋体" w:hAnsi="宋体"/>
          <w:sz w:val="24"/>
        </w:rPr>
      </w:pPr>
    </w:p>
    <w:p w:rsidR="00CE01B5" w:rsidRDefault="004179CD">
      <w:pPr>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tabs>
          <w:tab w:val="left" w:pos="7938"/>
        </w:tabs>
        <w:outlineLvl w:val="0"/>
        <w:rPr>
          <w:rFonts w:ascii="宋体" w:hAnsi="宋体"/>
          <w:sz w:val="24"/>
        </w:rPr>
      </w:pPr>
      <w:bookmarkStart w:id="125" w:name="_Toc84974280"/>
      <w:bookmarkStart w:id="126" w:name="_Toc84582589"/>
      <w:bookmarkStart w:id="127" w:name="_Toc84949247"/>
      <w:bookmarkStart w:id="128" w:name="_Toc84583498"/>
      <w:bookmarkStart w:id="129" w:name="_Toc85190651"/>
      <w:bookmarkStart w:id="130" w:name="_Toc85188614"/>
      <w:bookmarkStart w:id="131" w:name="_Toc84947927"/>
      <w:bookmarkStart w:id="132" w:name="_Toc84581822"/>
      <w:bookmarkStart w:id="133" w:name="_Toc85188942"/>
      <w:bookmarkStart w:id="134" w:name="_Toc84949592"/>
      <w:bookmarkStart w:id="135" w:name="_Toc85190399"/>
      <w:r>
        <w:rPr>
          <w:rFonts w:ascii="宋体" w:hAnsi="宋体" w:hint="eastAsia"/>
          <w:sz w:val="24"/>
        </w:rPr>
        <w:t>1</w:t>
      </w:r>
      <w:r>
        <w:rPr>
          <w:rFonts w:ascii="宋体" w:hAnsi="宋体" w:hint="eastAsia"/>
          <w:sz w:val="24"/>
        </w:rPr>
        <w:t>、有关方针政策性的、重要的体育工作向上级机关的请示、报告及批复、批示</w:t>
      </w:r>
      <w:bookmarkEnd w:id="125"/>
      <w:bookmarkEnd w:id="126"/>
      <w:bookmarkEnd w:id="127"/>
      <w:bookmarkEnd w:id="128"/>
      <w:bookmarkEnd w:id="129"/>
      <w:bookmarkEnd w:id="130"/>
      <w:bookmarkEnd w:id="131"/>
      <w:bookmarkEnd w:id="132"/>
      <w:bookmarkEnd w:id="133"/>
      <w:bookmarkEnd w:id="134"/>
      <w:bookmarkEnd w:id="135"/>
    </w:p>
    <w:p w:rsidR="00CE01B5" w:rsidRDefault="004179CD">
      <w:pPr>
        <w:tabs>
          <w:tab w:val="left" w:pos="7938"/>
        </w:tabs>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numPr>
          <w:ilvl w:val="0"/>
          <w:numId w:val="14"/>
        </w:numPr>
        <w:tabs>
          <w:tab w:val="left" w:pos="7938"/>
        </w:tabs>
        <w:rPr>
          <w:rFonts w:ascii="宋体" w:hAnsi="宋体"/>
          <w:sz w:val="24"/>
        </w:rPr>
      </w:pPr>
      <w:r>
        <w:rPr>
          <w:rFonts w:ascii="宋体" w:hAnsi="宋体" w:hint="eastAsia"/>
          <w:sz w:val="24"/>
        </w:rPr>
        <w:t>本单位制定的关于体育教学、研究工作的规章制度、管理办法、规定、决定等</w:t>
      </w:r>
    </w:p>
    <w:p w:rsidR="00CE01B5" w:rsidRDefault="004179CD">
      <w:pPr>
        <w:tabs>
          <w:tab w:val="left" w:pos="7938"/>
        </w:tabs>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0"/>
          <w:tab w:val="left" w:pos="540"/>
          <w:tab w:val="left" w:pos="1080"/>
          <w:tab w:val="left" w:pos="7938"/>
        </w:tabs>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5</w:t>
      </w:r>
      <w:r>
        <w:rPr>
          <w:rFonts w:ascii="宋体" w:hAnsi="宋体" w:hint="eastAsia"/>
          <w:sz w:val="24"/>
        </w:rPr>
        <w:t>、体育教学计划、教学大纲等与教学有关的文件材料</w:t>
      </w:r>
      <w:r>
        <w:rPr>
          <w:rFonts w:ascii="宋体" w:hAnsi="宋体" w:hint="eastAsia"/>
          <w:sz w:val="24"/>
        </w:rPr>
        <w:t xml:space="preserve">                   </w:t>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6</w:t>
      </w:r>
      <w:r>
        <w:rPr>
          <w:rFonts w:ascii="宋体" w:hAnsi="宋体" w:hint="eastAsia"/>
          <w:sz w:val="24"/>
        </w:rPr>
        <w:t>、我校师生参加国际、国内省、市级以上体育比赛以及和其他单位重要比赛的材料（含各种奖品）</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7</w:t>
      </w:r>
      <w:r>
        <w:rPr>
          <w:rFonts w:ascii="宋体" w:hAnsi="宋体" w:hint="eastAsia"/>
          <w:sz w:val="24"/>
        </w:rPr>
        <w:t>、年度重要统计材料</w:t>
      </w:r>
      <w:r>
        <w:rPr>
          <w:rFonts w:ascii="宋体" w:hAnsi="宋体" w:hint="eastAsia"/>
          <w:sz w:val="24"/>
        </w:rPr>
        <w:t xml:space="preserve">                                               </w:t>
      </w:r>
      <w:r>
        <w:rPr>
          <w:rFonts w:ascii="宋体" w:hAnsi="宋体"/>
          <w:sz w:val="24"/>
        </w:rPr>
        <w:tab/>
      </w:r>
      <w:r>
        <w:rPr>
          <w:rFonts w:ascii="宋体" w:hAnsi="宋体" w:hint="eastAsia"/>
          <w:sz w:val="24"/>
        </w:rPr>
        <w:t>永久</w:t>
      </w:r>
    </w:p>
    <w:p w:rsidR="00CE01B5" w:rsidRDefault="004179CD">
      <w:pPr>
        <w:tabs>
          <w:tab w:val="left" w:pos="7938"/>
        </w:tabs>
        <w:rPr>
          <w:rFonts w:ascii="宋体" w:hAnsi="宋体"/>
          <w:sz w:val="24"/>
        </w:rPr>
      </w:pPr>
      <w:r>
        <w:rPr>
          <w:rFonts w:ascii="宋体" w:hAnsi="宋体" w:hint="eastAsia"/>
          <w:sz w:val="24"/>
        </w:rPr>
        <w:t>8</w:t>
      </w:r>
      <w:r>
        <w:rPr>
          <w:rFonts w:ascii="宋体" w:hAnsi="宋体" w:hint="eastAsia"/>
          <w:sz w:val="24"/>
        </w:rPr>
        <w:t>、上级机关关于体育工作需要我校贯彻执行的重要的文件材料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长期</w:t>
      </w:r>
    </w:p>
    <w:p w:rsidR="00CE01B5" w:rsidRDefault="004179CD">
      <w:pPr>
        <w:tabs>
          <w:tab w:val="left" w:pos="7938"/>
        </w:tabs>
        <w:rPr>
          <w:rFonts w:ascii="宋体" w:hAnsi="宋体"/>
          <w:sz w:val="24"/>
        </w:rPr>
      </w:pPr>
      <w:r>
        <w:rPr>
          <w:rFonts w:ascii="宋体" w:hAnsi="宋体" w:hint="eastAsia"/>
          <w:sz w:val="24"/>
        </w:rPr>
        <w:t>9</w:t>
      </w:r>
      <w:r>
        <w:rPr>
          <w:rFonts w:ascii="宋体" w:hAnsi="宋体" w:hint="eastAsia"/>
          <w:sz w:val="24"/>
        </w:rPr>
        <w:t>、全校教职工、学生体育运动会材料</w:t>
      </w:r>
      <w:r>
        <w:rPr>
          <w:rFonts w:ascii="宋体" w:hAnsi="宋体" w:hint="eastAsia"/>
          <w:sz w:val="24"/>
        </w:rPr>
        <w:t xml:space="preserve">  </w:t>
      </w:r>
      <w:r>
        <w:rPr>
          <w:rFonts w:ascii="宋体" w:hAnsi="宋体"/>
          <w:sz w:val="24"/>
        </w:rPr>
        <w:tab/>
      </w:r>
      <w:r>
        <w:rPr>
          <w:rFonts w:ascii="宋体" w:hAnsi="宋体" w:hint="eastAsia"/>
          <w:sz w:val="24"/>
        </w:rPr>
        <w:t>长期</w:t>
      </w:r>
    </w:p>
    <w:p w:rsidR="00CE01B5" w:rsidRDefault="004179CD">
      <w:pPr>
        <w:tabs>
          <w:tab w:val="left" w:pos="7938"/>
        </w:tabs>
        <w:rPr>
          <w:rFonts w:ascii="宋体" w:hAnsi="宋体"/>
          <w:sz w:val="24"/>
        </w:rPr>
      </w:pPr>
      <w:r>
        <w:rPr>
          <w:rFonts w:ascii="宋体" w:hAnsi="宋体" w:hint="eastAsia"/>
          <w:sz w:val="24"/>
        </w:rPr>
        <w:t>10</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w:t>
      </w:r>
      <w:r>
        <w:rPr>
          <w:rFonts w:ascii="宋体" w:hAnsi="宋体" w:hint="eastAsia"/>
          <w:b/>
          <w:bCs/>
          <w:sz w:val="24"/>
        </w:rPr>
        <w:t>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rFonts w:ascii="宋体" w:hAnsi="宋体"/>
          <w:sz w:val="24"/>
        </w:rPr>
      </w:pPr>
    </w:p>
    <w:p w:rsidR="00CE01B5" w:rsidRDefault="004179CD">
      <w:pPr>
        <w:pStyle w:val="af"/>
      </w:pPr>
      <w:r>
        <w:rPr>
          <w:rFonts w:hint="eastAsia"/>
        </w:rPr>
        <w:t xml:space="preserve">   </w:t>
      </w:r>
      <w:bookmarkStart w:id="136" w:name="_Toc85190652"/>
      <w:r>
        <w:rPr>
          <w:rFonts w:hint="eastAsia"/>
        </w:rPr>
        <w:t>教师教学发展中心（原现代教育技术中心）</w:t>
      </w:r>
      <w:bookmarkEnd w:id="136"/>
    </w:p>
    <w:p w:rsidR="00CE01B5" w:rsidRDefault="00CE01B5">
      <w:pPr>
        <w:jc w:val="center"/>
        <w:rPr>
          <w:b/>
          <w:bCs/>
          <w:sz w:val="24"/>
        </w:rPr>
      </w:pPr>
    </w:p>
    <w:p w:rsidR="00CE01B5" w:rsidRDefault="004179CD">
      <w:pPr>
        <w:jc w:val="lef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ind w:left="7920" w:hangingChars="3300" w:hanging="7920"/>
        <w:rPr>
          <w:rFonts w:ascii="宋体" w:hAnsi="宋体"/>
          <w:sz w:val="24"/>
        </w:rPr>
      </w:pPr>
      <w:r>
        <w:rPr>
          <w:rFonts w:ascii="宋体" w:hAnsi="宋体"/>
          <w:sz w:val="24"/>
        </w:rPr>
        <w:t>1</w:t>
      </w:r>
      <w:r>
        <w:rPr>
          <w:rFonts w:ascii="宋体" w:hAnsi="宋体" w:hint="eastAsia"/>
          <w:sz w:val="24"/>
        </w:rPr>
        <w:t>、有关方针政策性的、重要的电化教育工作向上级机关的请示、报告及批复、批示</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、本单位制定的关于电化教育工作的规章制度、管理办法、规定、决定等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ind w:rightChars="-74" w:right="-155"/>
        <w:rPr>
          <w:rFonts w:ascii="宋体" w:hAnsi="宋体"/>
          <w:sz w:val="24"/>
        </w:rPr>
      </w:pPr>
      <w:r>
        <w:rPr>
          <w:rFonts w:ascii="宋体" w:hAnsi="宋体"/>
          <w:sz w:val="24"/>
        </w:rPr>
        <w:t>5</w:t>
      </w:r>
      <w:r>
        <w:rPr>
          <w:rFonts w:ascii="宋体" w:hAnsi="宋体" w:hint="eastAsia"/>
          <w:sz w:val="24"/>
        </w:rPr>
        <w:t>、本单位编辑的并反映主要职能活动的出版物、知名人士重要课件等材料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6</w:t>
      </w:r>
      <w:r>
        <w:rPr>
          <w:rFonts w:ascii="宋体" w:hAnsi="宋体" w:hint="eastAsia"/>
          <w:sz w:val="24"/>
        </w:rPr>
        <w:t>、年度重要统计材料</w:t>
      </w:r>
      <w:r>
        <w:rPr>
          <w:rFonts w:ascii="宋体" w:hAnsi="宋体" w:hint="eastAsia"/>
          <w:sz w:val="24"/>
        </w:rPr>
        <w:t xml:space="preserve">                                               </w:t>
      </w:r>
      <w:r>
        <w:rPr>
          <w:rFonts w:ascii="宋体" w:hAnsi="宋体" w:hint="eastAsia"/>
          <w:sz w:val="24"/>
        </w:rPr>
        <w:t>永久</w:t>
      </w:r>
      <w:r>
        <w:rPr>
          <w:rFonts w:ascii="宋体" w:hAnsi="宋体" w:hint="eastAsia"/>
          <w:sz w:val="24"/>
        </w:rPr>
        <w:t xml:space="preserve">                  </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）获区、校级奖励的审批材料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8</w:t>
      </w:r>
      <w:r>
        <w:rPr>
          <w:rFonts w:ascii="宋体" w:hAnsi="宋体" w:hint="eastAsia"/>
          <w:sz w:val="24"/>
        </w:rPr>
        <w:t>、上级机关关于电化教育工作需要我校贯彻执行的重要的文件材料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9</w:t>
      </w:r>
      <w:r>
        <w:rPr>
          <w:rFonts w:ascii="宋体" w:hAnsi="宋体" w:hint="eastAsia"/>
          <w:sz w:val="24"/>
        </w:rPr>
        <w:t>、召开全校性重要的工作会议纪要、领导讲话、大会主要发言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、其他具有长期或永久查</w:t>
      </w:r>
      <w:r>
        <w:rPr>
          <w:rFonts w:ascii="宋体" w:hAnsi="宋体" w:hint="eastAsia"/>
          <w:sz w:val="24"/>
        </w:rPr>
        <w:t>考利用价值的材料</w:t>
      </w:r>
    </w:p>
    <w:p w:rsidR="00CE01B5" w:rsidRDefault="00CE01B5">
      <w:pPr>
        <w:rPr>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sz w:val="24"/>
        </w:rPr>
      </w:pPr>
    </w:p>
    <w:p w:rsidR="00CE01B5" w:rsidRDefault="004179CD">
      <w:pPr>
        <w:pStyle w:val="af"/>
      </w:pPr>
      <w:bookmarkStart w:id="137" w:name="_Toc85190653"/>
      <w:r>
        <w:rPr>
          <w:rFonts w:hint="eastAsia"/>
        </w:rPr>
        <w:t>计算中心</w:t>
      </w:r>
      <w:bookmarkEnd w:id="137"/>
    </w:p>
    <w:p w:rsidR="00CE01B5" w:rsidRDefault="00CE01B5">
      <w:pPr>
        <w:spacing w:line="320" w:lineRule="exact"/>
        <w:ind w:firstLine="2955"/>
        <w:rPr>
          <w:rFonts w:ascii="宋体" w:hAnsi="宋体"/>
          <w:b/>
          <w:bCs/>
          <w:sz w:val="28"/>
        </w:rPr>
      </w:pPr>
    </w:p>
    <w:p w:rsidR="00CE01B5" w:rsidRDefault="004179CD">
      <w:pPr>
        <w:spacing w:line="320" w:lineRule="exact"/>
        <w:jc w:val="left"/>
        <w:rPr>
          <w:rFonts w:ascii="宋体" w:hAnsi="宋体"/>
          <w:b/>
          <w:sz w:val="24"/>
        </w:rPr>
      </w:pPr>
      <w:r>
        <w:rPr>
          <w:rFonts w:ascii="宋体" w:hAnsi="宋体" w:hint="eastAsia"/>
          <w:b/>
          <w:sz w:val="24"/>
        </w:rPr>
        <w:t>序号</w:t>
      </w:r>
      <w:r>
        <w:rPr>
          <w:rFonts w:ascii="宋体" w:hAnsi="宋体" w:hint="eastAsia"/>
          <w:b/>
          <w:sz w:val="24"/>
        </w:rPr>
        <w:t xml:space="preserve">                            </w:t>
      </w:r>
      <w:r>
        <w:rPr>
          <w:rFonts w:ascii="宋体" w:hAnsi="宋体" w:hint="eastAsia"/>
          <w:b/>
          <w:sz w:val="24"/>
        </w:rPr>
        <w:t>归档内容</w:t>
      </w:r>
      <w:r>
        <w:rPr>
          <w:rFonts w:ascii="宋体" w:hAnsi="宋体" w:hint="eastAsia"/>
          <w:b/>
          <w:sz w:val="24"/>
        </w:rPr>
        <w:t xml:space="preserve">                      </w:t>
      </w:r>
      <w:r>
        <w:rPr>
          <w:rFonts w:ascii="宋体" w:hAnsi="宋体" w:hint="eastAsia"/>
          <w:b/>
          <w:sz w:val="24"/>
        </w:rPr>
        <w:t>保管期限</w:t>
      </w:r>
    </w:p>
    <w:p w:rsidR="00CE01B5" w:rsidRDefault="004179CD">
      <w:pPr>
        <w:spacing w:line="320" w:lineRule="exact"/>
        <w:jc w:val="left"/>
        <w:rPr>
          <w:rFonts w:ascii="宋体" w:hAnsi="宋体"/>
          <w:sz w:val="24"/>
        </w:rPr>
      </w:pPr>
      <w:r>
        <w:rPr>
          <w:rFonts w:ascii="宋体" w:hAnsi="宋体" w:hint="eastAsia"/>
          <w:sz w:val="24"/>
        </w:rPr>
        <w:t>1</w:t>
      </w:r>
      <w:r>
        <w:rPr>
          <w:rFonts w:ascii="宋体" w:hAnsi="宋体" w:hint="eastAsia"/>
          <w:sz w:val="24"/>
        </w:rPr>
        <w:t>、有关方针政策性的、重要的信息化建设工作向上级机关的请示、报告及批复、批示</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ind w:left="6480" w:hangingChars="2700" w:hanging="6480"/>
        <w:rPr>
          <w:rFonts w:ascii="宋体" w:hAnsi="宋体"/>
          <w:sz w:val="24"/>
        </w:rPr>
      </w:pPr>
      <w:r>
        <w:rPr>
          <w:rFonts w:ascii="宋体" w:hAnsi="宋体" w:hint="eastAsia"/>
          <w:sz w:val="24"/>
        </w:rPr>
        <w:t>2</w:t>
      </w:r>
      <w:r>
        <w:rPr>
          <w:rFonts w:ascii="宋体" w:hAnsi="宋体" w:hint="eastAsia"/>
          <w:sz w:val="24"/>
        </w:rPr>
        <w:t>、本单位制定的信息化建设工作的规章制度、管理办法、规定、决定等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ind w:left="6480" w:hangingChars="2700" w:hanging="6480"/>
        <w:rPr>
          <w:rFonts w:ascii="宋体" w:hAnsi="宋体"/>
          <w:sz w:val="24"/>
        </w:rPr>
      </w:pPr>
      <w:r>
        <w:rPr>
          <w:rFonts w:ascii="宋体" w:hAnsi="宋体" w:hint="eastAsia"/>
          <w:sz w:val="24"/>
        </w:rPr>
        <w:t>3</w:t>
      </w:r>
      <w:r>
        <w:rPr>
          <w:rFonts w:ascii="宋体" w:hAnsi="宋体" w:hint="eastAsia"/>
          <w:sz w:val="24"/>
        </w:rPr>
        <w:t>、本单位年度工作计划、工作总结、年鉴、大事记、简报等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、我校信息化建设中形成的重要规划、实施方案</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、年度重要统计报表、资料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、上级机关关于信息化建设工作需要我校贯彻执行的重要的文件材料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、本校召开的重要信息化建设会议的纪要、校领导讲话、大会主要发言</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、与外单位</w:t>
      </w:r>
      <w:proofErr w:type="gramStart"/>
      <w:r>
        <w:rPr>
          <w:rFonts w:ascii="宋体" w:hAnsi="宋体" w:hint="eastAsia"/>
          <w:sz w:val="24"/>
        </w:rPr>
        <w:t>签定</w:t>
      </w:r>
      <w:proofErr w:type="gramEnd"/>
      <w:r>
        <w:rPr>
          <w:rFonts w:ascii="宋体" w:hAnsi="宋体" w:hint="eastAsia"/>
          <w:sz w:val="24"/>
        </w:rPr>
        <w:t>的重要合同书、协议书</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sz w:val="24"/>
        </w:rPr>
      </w:pPr>
    </w:p>
    <w:p w:rsidR="00CE01B5" w:rsidRDefault="004179CD">
      <w:pPr>
        <w:pStyle w:val="af"/>
        <w:rPr>
          <w:sz w:val="30"/>
          <w:szCs w:val="30"/>
        </w:rPr>
      </w:pPr>
      <w:bookmarkStart w:id="138" w:name="_Toc85190654"/>
      <w:r>
        <w:rPr>
          <w:rFonts w:hint="eastAsia"/>
          <w:sz w:val="30"/>
          <w:szCs w:val="30"/>
        </w:rPr>
        <w:t>网络安全和信息化委员会办公室（原信息化建设与管理办公室）</w:t>
      </w:r>
      <w:bookmarkEnd w:id="138"/>
    </w:p>
    <w:p w:rsidR="00CE01B5" w:rsidRDefault="00CE01B5"/>
    <w:p w:rsidR="00CE01B5" w:rsidRDefault="004179CD">
      <w:pPr>
        <w:spacing w:line="320" w:lineRule="exact"/>
        <w:jc w:val="left"/>
        <w:rPr>
          <w:rFonts w:ascii="宋体" w:hAnsi="宋体"/>
          <w:b/>
          <w:sz w:val="24"/>
        </w:rPr>
      </w:pPr>
      <w:r>
        <w:rPr>
          <w:rFonts w:ascii="宋体" w:hAnsi="宋体" w:hint="eastAsia"/>
          <w:b/>
          <w:sz w:val="24"/>
        </w:rPr>
        <w:t>序号</w:t>
      </w:r>
      <w:r>
        <w:rPr>
          <w:rFonts w:ascii="宋体" w:hAnsi="宋体" w:hint="eastAsia"/>
          <w:b/>
          <w:sz w:val="24"/>
        </w:rPr>
        <w:t xml:space="preserve">                            </w:t>
      </w:r>
      <w:r>
        <w:rPr>
          <w:rFonts w:ascii="宋体" w:hAnsi="宋体" w:hint="eastAsia"/>
          <w:b/>
          <w:sz w:val="24"/>
        </w:rPr>
        <w:t>归档内容</w:t>
      </w:r>
      <w:r>
        <w:rPr>
          <w:rFonts w:ascii="宋体" w:hAnsi="宋体" w:hint="eastAsia"/>
          <w:b/>
          <w:sz w:val="24"/>
        </w:rPr>
        <w:t xml:space="preserve">                    </w:t>
      </w:r>
      <w:r>
        <w:rPr>
          <w:rFonts w:ascii="宋体" w:hAnsi="宋体" w:hint="eastAsia"/>
          <w:b/>
          <w:sz w:val="24"/>
        </w:rPr>
        <w:t>保管期限</w:t>
      </w:r>
    </w:p>
    <w:p w:rsidR="00CE01B5" w:rsidRDefault="004179CD">
      <w:pPr>
        <w:spacing w:line="320" w:lineRule="exact"/>
        <w:jc w:val="left"/>
        <w:rPr>
          <w:rFonts w:ascii="宋体" w:hAnsi="宋体"/>
          <w:sz w:val="24"/>
        </w:rPr>
      </w:pPr>
      <w:r>
        <w:rPr>
          <w:rFonts w:ascii="宋体" w:hAnsi="宋体" w:hint="eastAsia"/>
          <w:sz w:val="24"/>
        </w:rPr>
        <w:t>1</w:t>
      </w:r>
      <w:r>
        <w:rPr>
          <w:rFonts w:ascii="宋体" w:hAnsi="宋体" w:hint="eastAsia"/>
          <w:sz w:val="24"/>
        </w:rPr>
        <w:t>、有关方针政策性的、重要的</w:t>
      </w:r>
      <w:r>
        <w:rPr>
          <w:rFonts w:hint="eastAsia"/>
          <w:bCs/>
          <w:sz w:val="24"/>
        </w:rPr>
        <w:t>信息化建设与管理</w:t>
      </w:r>
      <w:r>
        <w:rPr>
          <w:rFonts w:ascii="宋体" w:hAnsi="宋体" w:hint="eastAsia"/>
          <w:sz w:val="24"/>
        </w:rPr>
        <w:t>工作向上级机关的请示、报告及批复、批示</w:t>
      </w:r>
      <w:r>
        <w:rPr>
          <w:rFonts w:ascii="宋体" w:hAnsi="宋体" w:hint="eastAsia"/>
          <w:sz w:val="24"/>
        </w:rPr>
        <w:t xml:space="preserve">                                                    </w:t>
      </w:r>
      <w:r>
        <w:rPr>
          <w:rFonts w:ascii="宋体" w:hAnsi="宋体"/>
          <w:sz w:val="24"/>
        </w:rPr>
        <w:tab/>
      </w:r>
      <w:r>
        <w:rPr>
          <w:rFonts w:ascii="宋体" w:hAnsi="宋体"/>
          <w:sz w:val="24"/>
        </w:rPr>
        <w:tab/>
      </w:r>
      <w:r>
        <w:rPr>
          <w:rFonts w:ascii="宋体" w:hAnsi="宋体" w:hint="eastAsia"/>
          <w:sz w:val="24"/>
        </w:rPr>
        <w:t>永久</w:t>
      </w:r>
    </w:p>
    <w:p w:rsidR="00CE01B5" w:rsidRDefault="004179CD">
      <w:pPr>
        <w:spacing w:line="320" w:lineRule="exact"/>
        <w:ind w:left="7680" w:hangingChars="3200" w:hanging="7680"/>
        <w:rPr>
          <w:rFonts w:ascii="宋体" w:hAnsi="宋体"/>
          <w:sz w:val="24"/>
        </w:rPr>
      </w:pPr>
      <w:r>
        <w:rPr>
          <w:rFonts w:ascii="宋体" w:hAnsi="宋体" w:hint="eastAsia"/>
          <w:sz w:val="24"/>
        </w:rPr>
        <w:t>2</w:t>
      </w:r>
      <w:r>
        <w:rPr>
          <w:rFonts w:ascii="宋体" w:hAnsi="宋体" w:hint="eastAsia"/>
          <w:sz w:val="24"/>
        </w:rPr>
        <w:t>、本单位制定的信息化建设</w:t>
      </w:r>
      <w:r>
        <w:rPr>
          <w:rFonts w:hint="eastAsia"/>
          <w:bCs/>
          <w:sz w:val="24"/>
        </w:rPr>
        <w:t>与管理</w:t>
      </w:r>
      <w:r>
        <w:rPr>
          <w:rFonts w:ascii="宋体" w:hAnsi="宋体" w:hint="eastAsia"/>
          <w:sz w:val="24"/>
        </w:rPr>
        <w:t>工作的规章制度、管理办法、规定、决定等</w:t>
      </w:r>
      <w:r>
        <w:rPr>
          <w:rFonts w:ascii="宋体" w:hAnsi="宋体" w:hint="eastAsia"/>
          <w:sz w:val="24"/>
        </w:rPr>
        <w:t xml:space="preserve">  </w:t>
      </w:r>
    </w:p>
    <w:p w:rsidR="00CE01B5" w:rsidRDefault="004179CD">
      <w:pPr>
        <w:spacing w:line="320" w:lineRule="exact"/>
        <w:ind w:leftChars="1628" w:left="3419" w:firstLineChars="1900" w:firstLine="4560"/>
        <w:rPr>
          <w:rFonts w:ascii="宋体" w:hAnsi="宋体"/>
          <w:sz w:val="24"/>
        </w:rPr>
      </w:pPr>
      <w:r>
        <w:rPr>
          <w:rFonts w:ascii="宋体" w:hAnsi="宋体" w:hint="eastAsia"/>
          <w:sz w:val="24"/>
        </w:rPr>
        <w:t>永久</w:t>
      </w:r>
    </w:p>
    <w:p w:rsidR="00CE01B5" w:rsidRDefault="004179CD">
      <w:pPr>
        <w:spacing w:line="320" w:lineRule="exact"/>
        <w:ind w:left="6480" w:hangingChars="2700" w:hanging="6480"/>
        <w:rPr>
          <w:rFonts w:ascii="宋体" w:hAnsi="宋体"/>
          <w:sz w:val="24"/>
        </w:rPr>
      </w:pPr>
      <w:r>
        <w:rPr>
          <w:rFonts w:ascii="宋体" w:hAnsi="宋体" w:hint="eastAsia"/>
          <w:sz w:val="24"/>
        </w:rPr>
        <w:t>3</w:t>
      </w:r>
      <w:r>
        <w:rPr>
          <w:rFonts w:ascii="宋体" w:hAnsi="宋体" w:hint="eastAsia"/>
          <w:sz w:val="24"/>
        </w:rPr>
        <w:t>、本单位年度工作计划、工作总结、年鉴、大事记、简报等</w:t>
      </w:r>
      <w:r>
        <w:rPr>
          <w:rFonts w:ascii="宋体" w:hAnsi="宋体" w:hint="eastAsia"/>
          <w:sz w:val="24"/>
        </w:rPr>
        <w:t xml:space="preserve">          </w:t>
      </w:r>
      <w:r>
        <w:rPr>
          <w:rFonts w:ascii="宋体" w:hAnsi="宋体"/>
          <w:sz w:val="24"/>
        </w:rPr>
        <w:tab/>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、我校信息化建设</w:t>
      </w:r>
      <w:r>
        <w:rPr>
          <w:rFonts w:hint="eastAsia"/>
          <w:bCs/>
          <w:sz w:val="24"/>
        </w:rPr>
        <w:t>与管理</w:t>
      </w:r>
      <w:r>
        <w:rPr>
          <w:rFonts w:ascii="宋体" w:hAnsi="宋体" w:hint="eastAsia"/>
          <w:sz w:val="24"/>
        </w:rPr>
        <w:t>中形成的重要规划、实施方案</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、年度重要统</w:t>
      </w:r>
      <w:r>
        <w:rPr>
          <w:rFonts w:ascii="宋体" w:hAnsi="宋体" w:hint="eastAsia"/>
          <w:sz w:val="24"/>
        </w:rPr>
        <w:t>计报表、资料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、上级机关关于信息化建设</w:t>
      </w:r>
      <w:r>
        <w:rPr>
          <w:rFonts w:hint="eastAsia"/>
          <w:bCs/>
          <w:sz w:val="24"/>
        </w:rPr>
        <w:t>与管理</w:t>
      </w:r>
      <w:r>
        <w:rPr>
          <w:rFonts w:ascii="宋体" w:hAnsi="宋体" w:hint="eastAsia"/>
          <w:sz w:val="24"/>
        </w:rPr>
        <w:t>工作需要我校贯彻执行的重要的文件材料</w:t>
      </w:r>
    </w:p>
    <w:p w:rsidR="00CE01B5" w:rsidRDefault="004179CD">
      <w:pPr>
        <w:spacing w:line="320" w:lineRule="exact"/>
        <w:ind w:firstLineChars="3000" w:firstLine="720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长期</w:t>
      </w:r>
    </w:p>
    <w:p w:rsidR="00CE01B5" w:rsidRDefault="004179CD">
      <w:pPr>
        <w:spacing w:line="320" w:lineRule="exact"/>
        <w:outlineLvl w:val="0"/>
        <w:rPr>
          <w:rFonts w:ascii="宋体" w:hAnsi="宋体"/>
          <w:sz w:val="24"/>
        </w:rPr>
      </w:pPr>
      <w:bookmarkStart w:id="139" w:name="_Toc84949596"/>
      <w:bookmarkStart w:id="140" w:name="_Toc85188619"/>
      <w:bookmarkStart w:id="141" w:name="_Toc84947931"/>
      <w:bookmarkStart w:id="142" w:name="_Toc85188946"/>
      <w:bookmarkStart w:id="143" w:name="_Toc84583502"/>
      <w:bookmarkStart w:id="144" w:name="_Toc84974284"/>
      <w:bookmarkStart w:id="145" w:name="_Toc85190655"/>
      <w:bookmarkStart w:id="146" w:name="_Toc84581823"/>
      <w:bookmarkStart w:id="147" w:name="_Toc84582590"/>
      <w:bookmarkStart w:id="148" w:name="_Toc84949251"/>
      <w:bookmarkStart w:id="149" w:name="_Toc85190403"/>
      <w:r>
        <w:rPr>
          <w:rFonts w:ascii="宋体" w:hAnsi="宋体" w:hint="eastAsia"/>
          <w:sz w:val="24"/>
        </w:rPr>
        <w:t>8</w:t>
      </w:r>
      <w:r>
        <w:rPr>
          <w:rFonts w:ascii="宋体" w:hAnsi="宋体" w:hint="eastAsia"/>
          <w:sz w:val="24"/>
        </w:rPr>
        <w:t>、本校召开的重要信息化建设</w:t>
      </w:r>
      <w:r>
        <w:rPr>
          <w:rFonts w:hint="eastAsia"/>
          <w:bCs/>
          <w:sz w:val="24"/>
        </w:rPr>
        <w:t>与管理</w:t>
      </w:r>
      <w:r>
        <w:rPr>
          <w:rFonts w:ascii="宋体" w:hAnsi="宋体" w:hint="eastAsia"/>
          <w:sz w:val="24"/>
        </w:rPr>
        <w:t>会议的纪要、校领导讲话、大会主要发言</w:t>
      </w:r>
      <w:bookmarkEnd w:id="139"/>
      <w:bookmarkEnd w:id="140"/>
      <w:bookmarkEnd w:id="141"/>
      <w:bookmarkEnd w:id="142"/>
      <w:bookmarkEnd w:id="143"/>
      <w:bookmarkEnd w:id="144"/>
      <w:bookmarkEnd w:id="145"/>
      <w:bookmarkEnd w:id="146"/>
      <w:bookmarkEnd w:id="147"/>
      <w:bookmarkEnd w:id="148"/>
      <w:bookmarkEnd w:id="149"/>
      <w:r>
        <w:rPr>
          <w:rFonts w:ascii="宋体" w:hAnsi="宋体" w:hint="eastAsia"/>
          <w:sz w:val="24"/>
        </w:rPr>
        <w:t xml:space="preserve"> </w:t>
      </w:r>
    </w:p>
    <w:p w:rsidR="00CE01B5" w:rsidRDefault="004179CD">
      <w:pPr>
        <w:spacing w:line="320" w:lineRule="exact"/>
        <w:ind w:firstLineChars="3100" w:firstLine="744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ab/>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、与外单位</w:t>
      </w:r>
      <w:proofErr w:type="gramStart"/>
      <w:r>
        <w:rPr>
          <w:rFonts w:ascii="宋体" w:hAnsi="宋体" w:hint="eastAsia"/>
          <w:sz w:val="24"/>
        </w:rPr>
        <w:t>签定</w:t>
      </w:r>
      <w:proofErr w:type="gramEnd"/>
      <w:r>
        <w:rPr>
          <w:rFonts w:ascii="宋体" w:hAnsi="宋体" w:hint="eastAsia"/>
          <w:sz w:val="24"/>
        </w:rPr>
        <w:t>的重要合同书、协议书</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10</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CE01B5"/>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CE01B5">
      <w:pPr>
        <w:rPr>
          <w:rFonts w:ascii="宋体" w:hAnsi="宋体"/>
          <w:sz w:val="24"/>
        </w:rPr>
      </w:pP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4179CD">
      <w:pPr>
        <w:pStyle w:val="af"/>
      </w:pPr>
      <w:bookmarkStart w:id="150" w:name="_Toc85190656"/>
      <w:r>
        <w:rPr>
          <w:rFonts w:hint="eastAsia"/>
        </w:rPr>
        <w:t>图书馆</w:t>
      </w:r>
      <w:bookmarkEnd w:id="150"/>
    </w:p>
    <w:p w:rsidR="00CE01B5" w:rsidRDefault="00CE01B5">
      <w:pPr>
        <w:tabs>
          <w:tab w:val="left" w:pos="181"/>
        </w:tabs>
        <w:jc w:val="center"/>
        <w:rPr>
          <w:rFonts w:ascii="宋体" w:hAnsi="宋体"/>
          <w:sz w:val="24"/>
        </w:rPr>
      </w:pP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outlineLvl w:val="0"/>
        <w:rPr>
          <w:rFonts w:ascii="宋体" w:hAnsi="宋体"/>
          <w:sz w:val="24"/>
        </w:rPr>
      </w:pPr>
      <w:bookmarkStart w:id="151" w:name="_Toc84947933"/>
      <w:bookmarkStart w:id="152" w:name="_Toc84583504"/>
      <w:bookmarkStart w:id="153" w:name="_Toc84582591"/>
      <w:bookmarkStart w:id="154" w:name="_Toc84974286"/>
      <w:bookmarkStart w:id="155" w:name="_Toc85190657"/>
      <w:bookmarkStart w:id="156" w:name="_Toc85190405"/>
      <w:bookmarkStart w:id="157" w:name="_Toc84949253"/>
      <w:bookmarkStart w:id="158" w:name="_Toc84949598"/>
      <w:bookmarkStart w:id="159" w:name="_Toc84581824"/>
      <w:bookmarkStart w:id="160" w:name="_Toc85188948"/>
      <w:bookmarkStart w:id="161" w:name="_Toc85188621"/>
      <w:r>
        <w:rPr>
          <w:rFonts w:ascii="宋体" w:hAnsi="宋体"/>
          <w:sz w:val="24"/>
        </w:rPr>
        <w:t>1</w:t>
      </w:r>
      <w:r>
        <w:rPr>
          <w:rFonts w:ascii="宋体" w:hAnsi="宋体" w:hint="eastAsia"/>
          <w:sz w:val="24"/>
        </w:rPr>
        <w:t>、有关方针政策性的、重要的图书馆工作向上级机关的请示、报告及批复、批示</w:t>
      </w:r>
      <w:bookmarkEnd w:id="151"/>
      <w:bookmarkEnd w:id="152"/>
      <w:bookmarkEnd w:id="153"/>
      <w:bookmarkEnd w:id="154"/>
      <w:bookmarkEnd w:id="155"/>
      <w:bookmarkEnd w:id="156"/>
      <w:bookmarkEnd w:id="157"/>
      <w:bookmarkEnd w:id="158"/>
      <w:bookmarkEnd w:id="159"/>
      <w:bookmarkEnd w:id="160"/>
      <w:bookmarkEnd w:id="161"/>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、本单位制定的关于图书馆工作的规章制度、管理办法、规定、决定等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ind w:leftChars="-5" w:left="9364" w:rightChars="-120" w:right="-252" w:hangingChars="3906" w:hanging="9374"/>
        <w:rPr>
          <w:rFonts w:ascii="宋体" w:hAnsi="宋体"/>
          <w:sz w:val="24"/>
        </w:rPr>
      </w:pPr>
      <w:r>
        <w:rPr>
          <w:rFonts w:ascii="宋体" w:hAnsi="宋体"/>
          <w:sz w:val="24"/>
        </w:rPr>
        <w:t>5</w:t>
      </w:r>
      <w:r>
        <w:rPr>
          <w:rFonts w:ascii="宋体" w:hAnsi="宋体" w:hint="eastAsia"/>
          <w:sz w:val="24"/>
        </w:rPr>
        <w:t>、本单位形成的出版物及编辑知名人物的生平简介、重要教学、科研成果的文字</w:t>
      </w:r>
    </w:p>
    <w:p w:rsidR="00CE01B5" w:rsidRDefault="004179CD">
      <w:pPr>
        <w:ind w:leftChars="-5" w:left="9364" w:rightChars="-120" w:right="-252" w:hangingChars="3906" w:hanging="9374"/>
        <w:rPr>
          <w:rFonts w:ascii="宋体" w:hAnsi="宋体"/>
          <w:sz w:val="24"/>
        </w:rPr>
      </w:pPr>
      <w:r>
        <w:rPr>
          <w:rFonts w:ascii="宋体" w:hAnsi="宋体" w:hint="eastAsia"/>
          <w:sz w:val="24"/>
        </w:rPr>
        <w:t>及光盘等材料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ind w:rightChars="-122" w:right="-256"/>
        <w:rPr>
          <w:rFonts w:ascii="宋体" w:hAnsi="宋体"/>
          <w:sz w:val="24"/>
        </w:rPr>
      </w:pPr>
      <w:r>
        <w:rPr>
          <w:rFonts w:ascii="宋体" w:hAnsi="宋体"/>
          <w:sz w:val="24"/>
        </w:rPr>
        <w:t>6</w:t>
      </w:r>
      <w:r>
        <w:rPr>
          <w:rFonts w:ascii="宋体" w:hAnsi="宋体" w:hint="eastAsia"/>
          <w:sz w:val="24"/>
        </w:rPr>
        <w:t>、重要的外事往来材料</w:t>
      </w:r>
      <w:r>
        <w:rPr>
          <w:rFonts w:ascii="宋体" w:hAnsi="宋体" w:hint="eastAsia"/>
          <w:sz w:val="24"/>
        </w:rPr>
        <w:t xml:space="preserve">                                             </w:t>
      </w:r>
      <w:r>
        <w:rPr>
          <w:rFonts w:ascii="宋体" w:hAnsi="宋体" w:hint="eastAsia"/>
          <w:sz w:val="24"/>
        </w:rPr>
        <w:t>永久</w:t>
      </w:r>
    </w:p>
    <w:p w:rsidR="00CE01B5" w:rsidRDefault="004179CD">
      <w:pPr>
        <w:ind w:rightChars="-34" w:right="-71"/>
        <w:rPr>
          <w:rFonts w:ascii="宋体" w:hAnsi="宋体"/>
          <w:sz w:val="24"/>
        </w:rPr>
      </w:pPr>
      <w:r>
        <w:rPr>
          <w:rFonts w:ascii="宋体" w:hAnsi="宋体"/>
          <w:sz w:val="24"/>
        </w:rPr>
        <w:t>7</w:t>
      </w:r>
      <w:r>
        <w:rPr>
          <w:rFonts w:ascii="宋体" w:hAnsi="宋体" w:hint="eastAsia"/>
          <w:sz w:val="24"/>
        </w:rPr>
        <w:t>、重要的统计材料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ind w:rightChars="-122" w:right="-256"/>
        <w:rPr>
          <w:rFonts w:ascii="宋体" w:hAnsi="宋体"/>
          <w:sz w:val="24"/>
        </w:rPr>
      </w:pPr>
      <w:r>
        <w:rPr>
          <w:rFonts w:ascii="宋体" w:hAnsi="宋体"/>
          <w:sz w:val="24"/>
        </w:rPr>
        <w:t>8</w:t>
      </w:r>
      <w:r>
        <w:rPr>
          <w:rFonts w:ascii="宋体" w:hAnsi="宋体" w:hint="eastAsia"/>
          <w:sz w:val="24"/>
        </w:rPr>
        <w:t>、重要领导人视察本部门时的讲话、题词等材料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9</w:t>
      </w:r>
      <w:r>
        <w:rPr>
          <w:rFonts w:ascii="宋体" w:hAnsi="宋体" w:hint="eastAsia"/>
          <w:sz w:val="24"/>
        </w:rPr>
        <w:t>、年度重要统计材料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1</w:t>
      </w:r>
      <w:r>
        <w:rPr>
          <w:rFonts w:ascii="宋体" w:hAnsi="宋体" w:hint="eastAsia"/>
          <w:sz w:val="24"/>
        </w:rPr>
        <w:t>0</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hint="eastAsia"/>
          <w:sz w:val="24"/>
        </w:rPr>
        <w:t>永久</w:t>
      </w:r>
    </w:p>
    <w:p w:rsidR="00CE01B5" w:rsidRDefault="004179CD">
      <w:pPr>
        <w:spacing w:line="32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）获区、校级奖励的审批材料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11</w:t>
      </w:r>
      <w:r>
        <w:rPr>
          <w:rFonts w:ascii="宋体" w:hAnsi="宋体" w:hint="eastAsia"/>
          <w:sz w:val="24"/>
        </w:rPr>
        <w:t>、上级机关关于图书馆工作需要我校贯彻执行的重要的文件材料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sz w:val="24"/>
        </w:rPr>
        <w:t>1</w:t>
      </w:r>
      <w:r>
        <w:rPr>
          <w:rFonts w:ascii="宋体" w:hAnsi="宋体" w:hint="eastAsia"/>
          <w:sz w:val="24"/>
        </w:rPr>
        <w:t>2</w:t>
      </w:r>
      <w:r>
        <w:rPr>
          <w:rFonts w:ascii="宋体" w:hAnsi="宋体" w:hint="eastAsia"/>
          <w:sz w:val="24"/>
        </w:rPr>
        <w:t>、召开全校性重要的工作会议纪要、领导讲话、大会主</w:t>
      </w:r>
      <w:r>
        <w:rPr>
          <w:rFonts w:ascii="宋体" w:hAnsi="宋体" w:hint="eastAsia"/>
          <w:sz w:val="24"/>
        </w:rPr>
        <w:t>要发言</w:t>
      </w:r>
      <w:r>
        <w:rPr>
          <w:rFonts w:ascii="宋体" w:hAnsi="宋体" w:hint="eastAsia"/>
          <w:sz w:val="24"/>
        </w:rPr>
        <w:t xml:space="preserve">          </w:t>
      </w:r>
      <w:r>
        <w:rPr>
          <w:rFonts w:ascii="宋体" w:hAnsi="宋体" w:hint="eastAsia"/>
          <w:sz w:val="24"/>
        </w:rPr>
        <w:t>长期</w:t>
      </w:r>
    </w:p>
    <w:p w:rsidR="00CE01B5" w:rsidRDefault="004179CD">
      <w:pPr>
        <w:ind w:rightChars="-122" w:right="-256"/>
        <w:rPr>
          <w:rFonts w:ascii="宋体" w:hAnsi="宋体"/>
          <w:sz w:val="24"/>
        </w:rPr>
      </w:pPr>
      <w:r>
        <w:rPr>
          <w:rFonts w:ascii="宋体" w:hAnsi="宋体" w:hint="eastAsia"/>
          <w:sz w:val="24"/>
        </w:rPr>
        <w:t>13</w:t>
      </w:r>
      <w:r>
        <w:rPr>
          <w:rFonts w:ascii="宋体" w:hAnsi="宋体" w:hint="eastAsia"/>
          <w:sz w:val="24"/>
        </w:rPr>
        <w:t>、国内外、校内外馆际交流材料及重要的来往公函</w:t>
      </w:r>
      <w:r>
        <w:rPr>
          <w:rFonts w:ascii="宋体" w:hAnsi="宋体" w:hint="eastAsia"/>
          <w:sz w:val="24"/>
        </w:rPr>
        <w:t xml:space="preserve">                    </w:t>
      </w:r>
      <w:r>
        <w:rPr>
          <w:rFonts w:ascii="宋体" w:hAnsi="宋体" w:hint="eastAsia"/>
          <w:sz w:val="24"/>
        </w:rPr>
        <w:t>长期</w:t>
      </w:r>
    </w:p>
    <w:p w:rsidR="00CE01B5" w:rsidRDefault="004179CD">
      <w:pPr>
        <w:ind w:rightChars="-122" w:right="-256"/>
        <w:rPr>
          <w:rFonts w:ascii="宋体" w:hAnsi="宋体"/>
          <w:sz w:val="24"/>
        </w:rPr>
      </w:pPr>
      <w:r>
        <w:rPr>
          <w:rFonts w:ascii="宋体" w:hAnsi="宋体" w:hint="eastAsia"/>
          <w:sz w:val="24"/>
        </w:rPr>
        <w:t>14</w:t>
      </w:r>
      <w:r>
        <w:rPr>
          <w:rFonts w:ascii="宋体" w:hAnsi="宋体" w:hint="eastAsia"/>
          <w:sz w:val="24"/>
        </w:rPr>
        <w:t>、有关书刊采访、编目、流通、阅览、交换等情况的统计材料</w:t>
      </w:r>
      <w:r>
        <w:rPr>
          <w:rFonts w:ascii="宋体" w:hAnsi="宋体" w:hint="eastAsia"/>
          <w:sz w:val="24"/>
        </w:rPr>
        <w:t xml:space="preserve">          </w:t>
      </w:r>
      <w:r>
        <w:rPr>
          <w:rFonts w:ascii="宋体" w:hAnsi="宋体" w:hint="eastAsia"/>
          <w:sz w:val="24"/>
        </w:rPr>
        <w:t>长期</w:t>
      </w:r>
    </w:p>
    <w:p w:rsidR="00CE01B5" w:rsidRDefault="004179CD">
      <w:pPr>
        <w:ind w:rightChars="-122" w:right="-256"/>
        <w:rPr>
          <w:rFonts w:ascii="宋体" w:hAnsi="宋体"/>
          <w:sz w:val="24"/>
        </w:rPr>
      </w:pPr>
      <w:r>
        <w:rPr>
          <w:rFonts w:ascii="宋体" w:hAnsi="宋体" w:hint="eastAsia"/>
          <w:sz w:val="24"/>
        </w:rPr>
        <w:t>15</w:t>
      </w:r>
      <w:r>
        <w:rPr>
          <w:rFonts w:ascii="宋体" w:hAnsi="宋体" w:hint="eastAsia"/>
          <w:sz w:val="24"/>
        </w:rPr>
        <w:t>、编辑出版、举办展览、学术会议和讲座等业务活动的材料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16</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w:t>
      </w:r>
      <w:r>
        <w:rPr>
          <w:rFonts w:ascii="宋体" w:hAnsi="宋体" w:hint="eastAsia"/>
          <w:b/>
          <w:bCs/>
          <w:sz w:val="24"/>
        </w:rPr>
        <w:t>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rPr>
          <w:sz w:val="24"/>
        </w:rPr>
      </w:pPr>
    </w:p>
    <w:p w:rsidR="00CE01B5" w:rsidRDefault="004179CD">
      <w:pPr>
        <w:pStyle w:val="af"/>
      </w:pPr>
      <w:r>
        <w:rPr>
          <w:rFonts w:hint="eastAsia"/>
        </w:rPr>
        <w:t xml:space="preserve">  </w:t>
      </w:r>
      <w:bookmarkStart w:id="162" w:name="_Toc85190658"/>
      <w:r>
        <w:rPr>
          <w:rFonts w:hint="eastAsia"/>
        </w:rPr>
        <w:t>校园服务中心（原校园管理服务中心）</w:t>
      </w:r>
      <w:bookmarkEnd w:id="162"/>
    </w:p>
    <w:p w:rsidR="00CE01B5" w:rsidRDefault="00CE01B5">
      <w:pPr>
        <w:ind w:rightChars="-74" w:right="-155"/>
        <w:jc w:val="center"/>
        <w:rPr>
          <w:rFonts w:ascii="宋体" w:hAnsi="宋体"/>
          <w:b/>
          <w:bCs/>
          <w:sz w:val="24"/>
        </w:rPr>
      </w:pP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jc w:val="left"/>
        <w:rPr>
          <w:rFonts w:ascii="宋体" w:hAnsi="宋体"/>
          <w:sz w:val="24"/>
        </w:rPr>
      </w:pPr>
      <w:r>
        <w:rPr>
          <w:rFonts w:ascii="宋体" w:hAnsi="宋体" w:hint="eastAsia"/>
          <w:sz w:val="24"/>
        </w:rPr>
        <w:t>1</w:t>
      </w:r>
      <w:r>
        <w:rPr>
          <w:rFonts w:ascii="宋体" w:hAnsi="宋体" w:hint="eastAsia"/>
          <w:sz w:val="24"/>
        </w:rPr>
        <w:t>、园林布局及其变动的文字、图表、数字等材料</w:t>
      </w:r>
      <w:r>
        <w:rPr>
          <w:rFonts w:ascii="宋体" w:hAnsi="宋体" w:hint="eastAsia"/>
          <w:sz w:val="24"/>
        </w:rPr>
        <w:t xml:space="preserve">                      </w:t>
      </w:r>
      <w:r>
        <w:rPr>
          <w:rFonts w:ascii="宋体" w:hAnsi="宋体" w:hint="eastAsia"/>
          <w:sz w:val="24"/>
        </w:rPr>
        <w:t>永久</w:t>
      </w:r>
    </w:p>
    <w:p w:rsidR="00CE01B5" w:rsidRDefault="004179CD">
      <w:pPr>
        <w:spacing w:line="320" w:lineRule="exact"/>
        <w:jc w:val="left"/>
        <w:rPr>
          <w:rFonts w:ascii="宋体" w:hAnsi="宋体"/>
          <w:sz w:val="24"/>
        </w:rPr>
      </w:pPr>
      <w:r>
        <w:rPr>
          <w:rFonts w:ascii="宋体" w:hAnsi="宋体" w:hint="eastAsia"/>
          <w:sz w:val="24"/>
        </w:rPr>
        <w:t>2</w:t>
      </w:r>
      <w:r>
        <w:rPr>
          <w:rFonts w:ascii="宋体" w:hAnsi="宋体" w:hint="eastAsia"/>
          <w:sz w:val="24"/>
        </w:rPr>
        <w:t>、古树及珍稀树木档案材料</w:t>
      </w:r>
      <w:r>
        <w:rPr>
          <w:rFonts w:ascii="宋体" w:hAnsi="宋体" w:hint="eastAsia"/>
          <w:sz w:val="24"/>
        </w:rPr>
        <w:t xml:space="preserve">                                        </w:t>
      </w:r>
      <w:r>
        <w:rPr>
          <w:rFonts w:ascii="宋体" w:hAnsi="宋体" w:hint="eastAsia"/>
          <w:sz w:val="24"/>
        </w:rPr>
        <w:t>永久</w:t>
      </w:r>
    </w:p>
    <w:p w:rsidR="00CE01B5" w:rsidRDefault="004179CD">
      <w:pPr>
        <w:spacing w:line="320" w:lineRule="exact"/>
        <w:jc w:val="left"/>
        <w:rPr>
          <w:rFonts w:ascii="宋体" w:hAnsi="宋体"/>
          <w:sz w:val="24"/>
        </w:rPr>
      </w:pPr>
      <w:r>
        <w:rPr>
          <w:rFonts w:ascii="宋体" w:hAnsi="宋体" w:hint="eastAsia"/>
          <w:sz w:val="24"/>
        </w:rPr>
        <w:t>3</w:t>
      </w:r>
      <w:r>
        <w:rPr>
          <w:rFonts w:ascii="宋体" w:hAnsi="宋体" w:hint="eastAsia"/>
          <w:sz w:val="24"/>
        </w:rPr>
        <w:t>、关于校园建设等重要的统计材料</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jc w:val="left"/>
        <w:rPr>
          <w:rFonts w:ascii="宋体" w:hAnsi="宋体"/>
          <w:b/>
          <w:bCs/>
          <w:sz w:val="24"/>
        </w:rPr>
      </w:pPr>
      <w:r>
        <w:rPr>
          <w:rFonts w:ascii="宋体" w:hAnsi="宋体" w:hint="eastAsia"/>
          <w:sz w:val="24"/>
        </w:rPr>
        <w:t>4</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4179CD">
      <w:pPr>
        <w:pStyle w:val="af"/>
      </w:pPr>
      <w:r>
        <w:rPr>
          <w:rFonts w:hint="eastAsia"/>
        </w:rPr>
        <w:t xml:space="preserve">   </w:t>
      </w:r>
      <w:bookmarkStart w:id="163" w:name="_Toc85190660"/>
      <w:r>
        <w:rPr>
          <w:rFonts w:hint="eastAsia"/>
        </w:rPr>
        <w:t>公寓服务中心</w:t>
      </w:r>
      <w:bookmarkEnd w:id="163"/>
    </w:p>
    <w:p w:rsidR="00CE01B5" w:rsidRDefault="004179CD">
      <w:pPr>
        <w:spacing w:line="320" w:lineRule="exact"/>
        <w:ind w:firstLineChars="1100" w:firstLine="3080"/>
        <w:rPr>
          <w:rFonts w:ascii="宋体" w:hAnsi="宋体"/>
          <w:bCs/>
          <w:sz w:val="28"/>
        </w:rPr>
      </w:pPr>
      <w:r>
        <w:rPr>
          <w:rFonts w:ascii="宋体" w:hAnsi="宋体" w:hint="eastAsia"/>
          <w:bCs/>
          <w:sz w:val="28"/>
        </w:rPr>
        <w:t xml:space="preserve">                           </w:t>
      </w: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15"/>
        </w:numPr>
        <w:tabs>
          <w:tab w:val="left" w:pos="8080"/>
        </w:tabs>
        <w:spacing w:line="320" w:lineRule="exact"/>
        <w:rPr>
          <w:rFonts w:ascii="宋体" w:hAnsi="宋体"/>
          <w:sz w:val="24"/>
        </w:rPr>
      </w:pPr>
      <w:r>
        <w:rPr>
          <w:rFonts w:ascii="宋体" w:hAnsi="宋体" w:hint="eastAsia"/>
          <w:sz w:val="24"/>
        </w:rPr>
        <w:t>有关方针政策性的、重要的公寓服务工作向上级机关的请示、报告及批复、批示</w:t>
      </w:r>
    </w:p>
    <w:p w:rsidR="00CE01B5" w:rsidRDefault="004179CD">
      <w:pPr>
        <w:tabs>
          <w:tab w:val="left" w:pos="8080"/>
        </w:tabs>
        <w:spacing w:line="320" w:lineRule="exac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8080"/>
        </w:tabs>
        <w:spacing w:line="320" w:lineRule="exact"/>
        <w:rPr>
          <w:rFonts w:ascii="宋体" w:hAnsi="宋体"/>
          <w:sz w:val="24"/>
        </w:rPr>
      </w:pPr>
      <w:r>
        <w:rPr>
          <w:rFonts w:ascii="宋体" w:hAnsi="宋体"/>
          <w:sz w:val="24"/>
        </w:rPr>
        <w:t>2</w:t>
      </w:r>
      <w:r>
        <w:rPr>
          <w:rFonts w:ascii="宋体" w:hAnsi="宋体" w:hint="eastAsia"/>
          <w:sz w:val="24"/>
        </w:rPr>
        <w:t>、本单位制定的关于公寓服务工作的规章制度、管理办法、规定、决定等永久</w:t>
      </w:r>
    </w:p>
    <w:p w:rsidR="00CE01B5" w:rsidRDefault="004179CD">
      <w:pPr>
        <w:tabs>
          <w:tab w:val="left" w:pos="8080"/>
        </w:tabs>
        <w:spacing w:line="320" w:lineRule="exact"/>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8080"/>
        </w:tabs>
        <w:spacing w:line="320" w:lineRule="exact"/>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8080"/>
        </w:tabs>
        <w:ind w:left="9326" w:rightChars="-74" w:right="-155" w:hangingChars="3886" w:hanging="9326"/>
        <w:rPr>
          <w:rFonts w:ascii="宋体" w:hAnsi="宋体"/>
          <w:sz w:val="24"/>
        </w:rPr>
      </w:pPr>
      <w:r>
        <w:rPr>
          <w:rFonts w:ascii="宋体" w:hAnsi="宋体"/>
          <w:sz w:val="24"/>
        </w:rPr>
        <w:t>5</w:t>
      </w:r>
      <w:r>
        <w:rPr>
          <w:rFonts w:ascii="宋体" w:hAnsi="宋体" w:hint="eastAsia"/>
          <w:sz w:val="24"/>
        </w:rPr>
        <w:t>、本单位形成的出版物等材料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8080"/>
        </w:tabs>
        <w:spacing w:line="320" w:lineRule="exact"/>
        <w:rPr>
          <w:rFonts w:ascii="宋体" w:hAnsi="宋体"/>
          <w:sz w:val="24"/>
        </w:rPr>
      </w:pPr>
      <w:r>
        <w:rPr>
          <w:rFonts w:ascii="宋体" w:hAnsi="宋体"/>
          <w:sz w:val="24"/>
        </w:rPr>
        <w:t>6</w:t>
      </w:r>
      <w:r>
        <w:rPr>
          <w:rFonts w:ascii="宋体" w:hAnsi="宋体" w:hint="eastAsia"/>
          <w:sz w:val="24"/>
        </w:rPr>
        <w:t>、年度重要统计材料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8080"/>
        </w:tabs>
        <w:spacing w:line="320" w:lineRule="exact"/>
        <w:rPr>
          <w:rFonts w:ascii="宋体" w:hAnsi="宋体"/>
          <w:sz w:val="24"/>
        </w:rPr>
      </w:pPr>
      <w:r>
        <w:rPr>
          <w:rFonts w:ascii="宋体" w:hAnsi="宋体"/>
          <w:sz w:val="24"/>
        </w:rPr>
        <w:t>7</w:t>
      </w:r>
      <w:r>
        <w:rPr>
          <w:rFonts w:ascii="宋体" w:hAnsi="宋体" w:hint="eastAsia"/>
          <w:sz w:val="24"/>
        </w:rPr>
        <w:t>、获各级奖励的单位、个人</w:t>
      </w:r>
    </w:p>
    <w:p w:rsidR="00CE01B5" w:rsidRDefault="004179CD">
      <w:pPr>
        <w:tabs>
          <w:tab w:val="left" w:pos="8080"/>
        </w:tabs>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8080"/>
        </w:tabs>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sz w:val="24"/>
        </w:rPr>
        <w:t xml:space="preserve">   </w:t>
      </w:r>
      <w:r>
        <w:rPr>
          <w:rFonts w:ascii="宋体" w:hAnsi="宋体"/>
          <w:sz w:val="24"/>
        </w:rPr>
        <w:tab/>
      </w:r>
      <w:r>
        <w:rPr>
          <w:rFonts w:ascii="宋体" w:hAnsi="宋体" w:hint="eastAsia"/>
          <w:sz w:val="24"/>
        </w:rPr>
        <w:t>永久</w:t>
      </w:r>
    </w:p>
    <w:p w:rsidR="00CE01B5" w:rsidRDefault="004179CD">
      <w:pPr>
        <w:tabs>
          <w:tab w:val="left" w:pos="8080"/>
        </w:tabs>
        <w:spacing w:line="32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）获区、校级奖</w:t>
      </w:r>
      <w:r>
        <w:rPr>
          <w:rFonts w:ascii="宋体" w:hAnsi="宋体" w:hint="eastAsia"/>
          <w:sz w:val="24"/>
        </w:rPr>
        <w:t>励的审批材料</w:t>
      </w:r>
      <w:r>
        <w:rPr>
          <w:rFonts w:ascii="宋体" w:hAnsi="宋体" w:hint="eastAsia"/>
          <w:sz w:val="24"/>
        </w:rPr>
        <w:t xml:space="preserve">                  </w:t>
      </w:r>
      <w:r>
        <w:rPr>
          <w:rFonts w:ascii="宋体" w:hAnsi="宋体"/>
          <w:sz w:val="24"/>
        </w:rPr>
        <w:tab/>
      </w:r>
      <w:r>
        <w:rPr>
          <w:rFonts w:ascii="宋体" w:hAnsi="宋体" w:hint="eastAsia"/>
          <w:sz w:val="24"/>
        </w:rPr>
        <w:t>长期</w:t>
      </w:r>
    </w:p>
    <w:p w:rsidR="00CE01B5" w:rsidRDefault="004179CD">
      <w:pPr>
        <w:tabs>
          <w:tab w:val="left" w:pos="8080"/>
        </w:tabs>
        <w:spacing w:line="320" w:lineRule="exact"/>
        <w:rPr>
          <w:rFonts w:ascii="宋体" w:hAnsi="宋体"/>
          <w:sz w:val="24"/>
        </w:rPr>
      </w:pPr>
      <w:r>
        <w:rPr>
          <w:rFonts w:ascii="宋体" w:hAnsi="宋体" w:hint="eastAsia"/>
          <w:sz w:val="24"/>
        </w:rPr>
        <w:t>8</w:t>
      </w:r>
      <w:r>
        <w:rPr>
          <w:rFonts w:ascii="宋体" w:hAnsi="宋体" w:hint="eastAsia"/>
          <w:sz w:val="24"/>
        </w:rPr>
        <w:t>、上级机关关于公寓服务工作需要我校贯彻执行的重要的文件材料</w:t>
      </w:r>
      <w:r>
        <w:rPr>
          <w:rFonts w:ascii="宋体" w:hAnsi="宋体" w:hint="eastAsia"/>
          <w:sz w:val="24"/>
        </w:rPr>
        <w:t xml:space="preserve">     </w:t>
      </w:r>
      <w:r>
        <w:rPr>
          <w:rFonts w:ascii="宋体" w:hAnsi="宋体"/>
          <w:sz w:val="24"/>
        </w:rPr>
        <w:tab/>
      </w:r>
      <w:r>
        <w:rPr>
          <w:rFonts w:ascii="宋体" w:hAnsi="宋体" w:hint="eastAsia"/>
          <w:sz w:val="24"/>
        </w:rPr>
        <w:t>长期</w:t>
      </w:r>
    </w:p>
    <w:p w:rsidR="00CE01B5" w:rsidRDefault="004179CD">
      <w:pPr>
        <w:tabs>
          <w:tab w:val="left" w:pos="8080"/>
        </w:tabs>
        <w:spacing w:line="320" w:lineRule="exact"/>
        <w:ind w:left="7920" w:hangingChars="3300" w:hanging="7920"/>
        <w:rPr>
          <w:rFonts w:ascii="宋体" w:hAnsi="宋体"/>
          <w:sz w:val="24"/>
        </w:rPr>
      </w:pPr>
      <w:r>
        <w:rPr>
          <w:rFonts w:ascii="宋体" w:hAnsi="宋体" w:hint="eastAsia"/>
          <w:sz w:val="24"/>
        </w:rPr>
        <w:t>9</w:t>
      </w:r>
      <w:r>
        <w:rPr>
          <w:rFonts w:ascii="宋体" w:hAnsi="宋体" w:hint="eastAsia"/>
          <w:sz w:val="24"/>
        </w:rPr>
        <w:t>、召开全校性重要的公寓服务工作会议纪要、领导讲话、大会主要发言</w:t>
      </w:r>
      <w:r>
        <w:rPr>
          <w:rFonts w:ascii="宋体" w:hAnsi="宋体"/>
          <w:sz w:val="24"/>
        </w:rPr>
        <w:tab/>
      </w:r>
      <w:r>
        <w:rPr>
          <w:rFonts w:ascii="宋体" w:hAnsi="宋体"/>
          <w:sz w:val="24"/>
        </w:rPr>
        <w:tab/>
      </w:r>
      <w:r>
        <w:rPr>
          <w:rFonts w:ascii="宋体" w:hAnsi="宋体" w:hint="eastAsia"/>
          <w:sz w:val="24"/>
        </w:rPr>
        <w:t>长期</w:t>
      </w:r>
    </w:p>
    <w:p w:rsidR="00CE01B5" w:rsidRDefault="004179CD">
      <w:pPr>
        <w:tabs>
          <w:tab w:val="left" w:pos="7845"/>
          <w:tab w:val="left" w:pos="8080"/>
        </w:tabs>
        <w:ind w:rightChars="-74" w:right="-155" w:firstLineChars="5" w:firstLine="12"/>
        <w:rPr>
          <w:rFonts w:ascii="宋体" w:hAnsi="宋体"/>
          <w:sz w:val="24"/>
        </w:rPr>
      </w:pPr>
      <w:r>
        <w:rPr>
          <w:rFonts w:ascii="宋体" w:hAnsi="宋体"/>
          <w:sz w:val="24"/>
        </w:rPr>
        <w:t>1</w:t>
      </w:r>
      <w:r>
        <w:rPr>
          <w:rFonts w:ascii="宋体" w:hAnsi="宋体" w:hint="eastAsia"/>
          <w:sz w:val="24"/>
        </w:rPr>
        <w:t>0</w:t>
      </w:r>
      <w:r>
        <w:rPr>
          <w:rFonts w:ascii="宋体" w:hAnsi="宋体" w:hint="eastAsia"/>
          <w:sz w:val="24"/>
        </w:rPr>
        <w:t>、本单位与其他单位签订的重要的合同、协定、协议书等文件</w:t>
      </w:r>
      <w:r>
        <w:rPr>
          <w:rFonts w:ascii="宋体" w:hAnsi="宋体" w:hint="eastAsia"/>
          <w:sz w:val="24"/>
        </w:rPr>
        <w:t xml:space="preserve">    </w:t>
      </w:r>
      <w:r>
        <w:rPr>
          <w:rFonts w:ascii="宋体" w:hAnsi="宋体"/>
          <w:sz w:val="24"/>
        </w:rPr>
        <w:tab/>
      </w:r>
      <w:r>
        <w:rPr>
          <w:rFonts w:ascii="宋体" w:hAnsi="宋体"/>
          <w:sz w:val="24"/>
        </w:rPr>
        <w:tab/>
      </w:r>
      <w:r>
        <w:rPr>
          <w:rFonts w:ascii="宋体" w:hAnsi="宋体" w:hint="eastAsia"/>
          <w:sz w:val="24"/>
        </w:rPr>
        <w:t>长期</w:t>
      </w:r>
    </w:p>
    <w:p w:rsidR="00CE01B5" w:rsidRDefault="004179CD">
      <w:pPr>
        <w:tabs>
          <w:tab w:val="left" w:pos="8080"/>
        </w:tabs>
        <w:rPr>
          <w:rFonts w:ascii="宋体" w:hAnsi="宋体"/>
          <w:sz w:val="24"/>
        </w:rPr>
      </w:pPr>
      <w:r>
        <w:rPr>
          <w:rFonts w:ascii="宋体" w:hAnsi="宋体" w:hint="eastAsia"/>
          <w:sz w:val="24"/>
        </w:rPr>
        <w:t>11</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rPr>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ind w:rightChars="-74" w:right="-155"/>
        <w:rPr>
          <w:rFonts w:ascii="宋体" w:hAnsi="宋体"/>
          <w:sz w:val="24"/>
        </w:rPr>
      </w:pPr>
    </w:p>
    <w:p w:rsidR="00CE01B5" w:rsidRDefault="004179CD">
      <w:pPr>
        <w:pStyle w:val="af"/>
      </w:pPr>
      <w:bookmarkStart w:id="164" w:name="_Toc85190662"/>
      <w:r>
        <w:rPr>
          <w:rFonts w:hint="eastAsia"/>
        </w:rPr>
        <w:t>会议中心</w:t>
      </w:r>
      <w:bookmarkEnd w:id="164"/>
    </w:p>
    <w:p w:rsidR="00CE01B5" w:rsidRDefault="00CE01B5">
      <w:pPr>
        <w:spacing w:line="320" w:lineRule="exact"/>
        <w:jc w:val="center"/>
        <w:rPr>
          <w:rFonts w:ascii="宋体" w:hAnsi="宋体"/>
          <w:b/>
          <w:bCs/>
          <w:sz w:val="28"/>
        </w:rPr>
      </w:pPr>
    </w:p>
    <w:p w:rsidR="00CE01B5" w:rsidRDefault="004179CD">
      <w:pPr>
        <w:spacing w:line="320" w:lineRule="exac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ind w:left="7920" w:hangingChars="3300" w:hanging="7920"/>
        <w:rPr>
          <w:rFonts w:ascii="宋体" w:hAnsi="宋体"/>
          <w:sz w:val="24"/>
        </w:rPr>
      </w:pPr>
      <w:r>
        <w:rPr>
          <w:rFonts w:ascii="宋体" w:hAnsi="宋体" w:hint="eastAsia"/>
          <w:sz w:val="24"/>
        </w:rPr>
        <w:t>1</w:t>
      </w:r>
      <w:r>
        <w:rPr>
          <w:rFonts w:ascii="宋体" w:hAnsi="宋体" w:hint="eastAsia"/>
          <w:sz w:val="24"/>
        </w:rPr>
        <w:t>、有关方针政策性的、重要的会议中心工作向上级机关的请示、报告及批复、批示</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w:t>
      </w:r>
      <w:r>
        <w:rPr>
          <w:rFonts w:ascii="宋体" w:hAnsi="宋体" w:hint="eastAsia"/>
          <w:sz w:val="24"/>
        </w:rPr>
        <w:t>、本单位制定的规章制度、管理办法、规定、决定等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、本单位年度工作计划与总结、年</w:t>
      </w:r>
      <w:r>
        <w:rPr>
          <w:rFonts w:ascii="宋体" w:hAnsi="宋体" w:hint="eastAsia"/>
          <w:sz w:val="24"/>
        </w:rPr>
        <w:t>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、大讲堂、交流中心使用场地登记薄及知名单位、知名人士活动形成的材料</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6</w:t>
      </w:r>
      <w:r>
        <w:rPr>
          <w:rFonts w:ascii="宋体" w:hAnsi="宋体" w:hint="eastAsia"/>
          <w:sz w:val="24"/>
        </w:rPr>
        <w:t>、不同时期形成的门票、餐票、广告等样式</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7</w:t>
      </w:r>
      <w:r>
        <w:rPr>
          <w:rFonts w:ascii="宋体" w:hAnsi="宋体" w:hint="eastAsia"/>
          <w:sz w:val="24"/>
        </w:rPr>
        <w:t>、年度重要的各种统计报表</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、上级机关关于会议中心工作需要我校贯彻执行的重要的文件材料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CE01B5">
      <w:pPr>
        <w:spacing w:line="320" w:lineRule="exact"/>
        <w:ind w:firstLineChars="200" w:firstLine="482"/>
        <w:rPr>
          <w:rFonts w:ascii="宋体" w:hAnsi="宋体"/>
          <w:b/>
          <w:bCs/>
          <w:sz w:val="24"/>
        </w:rPr>
      </w:pP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ind w:rightChars="-74" w:right="-155"/>
        <w:rPr>
          <w:rFonts w:ascii="宋体" w:hAnsi="宋体"/>
          <w:sz w:val="24"/>
        </w:rPr>
      </w:pPr>
    </w:p>
    <w:p w:rsidR="00CE01B5" w:rsidRDefault="004179CD">
      <w:pPr>
        <w:pStyle w:val="af"/>
      </w:pPr>
      <w:bookmarkStart w:id="165" w:name="_Toc85190663"/>
      <w:r>
        <w:rPr>
          <w:rFonts w:hint="eastAsia"/>
        </w:rPr>
        <w:t>动力中心</w:t>
      </w:r>
      <w:bookmarkEnd w:id="165"/>
    </w:p>
    <w:p w:rsidR="00CE01B5" w:rsidRDefault="00CE01B5">
      <w:pPr>
        <w:rPr>
          <w:rFonts w:ascii="宋体" w:hAnsi="宋体"/>
          <w:b/>
          <w:bCs/>
          <w:sz w:val="24"/>
        </w:rPr>
      </w:pPr>
    </w:p>
    <w:p w:rsidR="00CE01B5" w:rsidRDefault="004179CD">
      <w:pPr>
        <w:spacing w:line="320" w:lineRule="exact"/>
        <w:jc w:val="left"/>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、本单位制定的规章制度</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、本单位年度工作计划、总结、简报等</w:t>
      </w:r>
      <w:r>
        <w:rPr>
          <w:rFonts w:ascii="宋体" w:hAnsi="宋体" w:hint="eastAsia"/>
          <w:sz w:val="24"/>
        </w:rPr>
        <w:t xml:space="preserve">                              </w:t>
      </w:r>
      <w:r>
        <w:rPr>
          <w:rFonts w:ascii="宋体" w:hAnsi="宋体" w:hint="eastAsia"/>
          <w:sz w:val="24"/>
        </w:rPr>
        <w:t>永久</w:t>
      </w:r>
    </w:p>
    <w:p w:rsidR="00CE01B5" w:rsidRDefault="004179CD">
      <w:pPr>
        <w:numPr>
          <w:ilvl w:val="0"/>
          <w:numId w:val="9"/>
        </w:numPr>
        <w:spacing w:line="320" w:lineRule="exact"/>
        <w:rPr>
          <w:rFonts w:ascii="宋体" w:hAnsi="宋体"/>
          <w:sz w:val="24"/>
        </w:rPr>
      </w:pPr>
      <w:r>
        <w:rPr>
          <w:rFonts w:ascii="宋体" w:hAnsi="宋体" w:hint="eastAsia"/>
          <w:sz w:val="24"/>
        </w:rPr>
        <w:t>重要的年度统计、报表</w:t>
      </w:r>
      <w:r>
        <w:rPr>
          <w:rFonts w:ascii="宋体" w:hAnsi="宋体" w:hint="eastAsia"/>
          <w:sz w:val="24"/>
        </w:rPr>
        <w:t xml:space="preserve">                                          </w:t>
      </w:r>
      <w:r>
        <w:rPr>
          <w:rFonts w:ascii="宋体" w:hAnsi="宋体" w:hint="eastAsia"/>
          <w:sz w:val="24"/>
        </w:rPr>
        <w:t>永久</w:t>
      </w:r>
    </w:p>
    <w:p w:rsidR="00CE01B5" w:rsidRDefault="004179CD">
      <w:pPr>
        <w:numPr>
          <w:ilvl w:val="0"/>
          <w:numId w:val="9"/>
        </w:numPr>
        <w:spacing w:line="320" w:lineRule="exact"/>
        <w:rPr>
          <w:rFonts w:ascii="宋体" w:hAnsi="宋体"/>
          <w:sz w:val="24"/>
        </w:rPr>
      </w:pPr>
      <w:r>
        <w:rPr>
          <w:rFonts w:ascii="宋体" w:hAnsi="宋体" w:hint="eastAsia"/>
          <w:sz w:val="24"/>
        </w:rPr>
        <w:t>本校在各时期形成的餐票、餐券、餐卡、澡票（</w:t>
      </w:r>
      <w:proofErr w:type="gramStart"/>
      <w:r>
        <w:rPr>
          <w:rFonts w:ascii="宋体" w:hAnsi="宋体" w:hint="eastAsia"/>
          <w:sz w:val="24"/>
        </w:rPr>
        <w:t>券</w:t>
      </w:r>
      <w:proofErr w:type="gramEnd"/>
      <w:r>
        <w:rPr>
          <w:rFonts w:ascii="宋体" w:hAnsi="宋体" w:hint="eastAsia"/>
          <w:sz w:val="24"/>
        </w:rPr>
        <w:t>）、购物证券等样品（存</w:t>
      </w:r>
    </w:p>
    <w:p w:rsidR="00CE01B5" w:rsidRDefault="004179CD">
      <w:pPr>
        <w:spacing w:line="320" w:lineRule="exact"/>
        <w:rPr>
          <w:rFonts w:ascii="宋体" w:hAnsi="宋体"/>
          <w:sz w:val="24"/>
        </w:rPr>
      </w:pPr>
      <w:r>
        <w:rPr>
          <w:rFonts w:ascii="宋体" w:hAnsi="宋体" w:hint="eastAsia"/>
          <w:sz w:val="24"/>
        </w:rPr>
        <w:t>放实物档案）</w:t>
      </w:r>
      <w:r>
        <w:rPr>
          <w:rFonts w:ascii="宋体" w:hAnsi="宋体" w:hint="eastAsia"/>
          <w:sz w:val="24"/>
        </w:rPr>
        <w:t xml:space="preserve">                  </w:t>
      </w:r>
      <w:r>
        <w:rPr>
          <w:rFonts w:ascii="宋体" w:hAnsi="宋体" w:hint="eastAsia"/>
          <w:sz w:val="24"/>
        </w:rPr>
        <w:t xml:space="preserve">                                   </w:t>
      </w:r>
      <w:r>
        <w:rPr>
          <w:rFonts w:ascii="宋体" w:hAnsi="宋体" w:hint="eastAsia"/>
          <w:sz w:val="24"/>
        </w:rPr>
        <w:t>永久</w:t>
      </w:r>
    </w:p>
    <w:p w:rsidR="00CE01B5" w:rsidRDefault="004179CD">
      <w:pPr>
        <w:numPr>
          <w:ilvl w:val="0"/>
          <w:numId w:val="9"/>
        </w:numPr>
        <w:spacing w:line="320" w:lineRule="exact"/>
        <w:rPr>
          <w:rFonts w:ascii="宋体" w:hAnsi="宋体"/>
          <w:sz w:val="24"/>
        </w:rPr>
      </w:pPr>
      <w:r>
        <w:rPr>
          <w:rFonts w:ascii="宋体" w:hAnsi="宋体" w:hint="eastAsia"/>
          <w:sz w:val="24"/>
        </w:rPr>
        <w:t>获市、部级以上奖励的证书、证件及材料</w:t>
      </w:r>
      <w:r>
        <w:rPr>
          <w:rFonts w:ascii="宋体" w:hAnsi="宋体" w:hint="eastAsia"/>
          <w:sz w:val="24"/>
        </w:rPr>
        <w:t xml:space="preserve">                          </w:t>
      </w:r>
      <w:r>
        <w:rPr>
          <w:rFonts w:ascii="宋体" w:hAnsi="宋体" w:hint="eastAsia"/>
          <w:sz w:val="24"/>
        </w:rPr>
        <w:t>永久</w:t>
      </w:r>
    </w:p>
    <w:p w:rsidR="00CE01B5" w:rsidRDefault="004179CD">
      <w:pPr>
        <w:numPr>
          <w:ilvl w:val="0"/>
          <w:numId w:val="9"/>
        </w:numPr>
        <w:spacing w:line="320" w:lineRule="exact"/>
        <w:rPr>
          <w:rFonts w:ascii="宋体" w:hAnsi="宋体"/>
          <w:sz w:val="24"/>
        </w:rPr>
      </w:pPr>
      <w:r>
        <w:rPr>
          <w:rFonts w:ascii="宋体" w:hAnsi="宋体" w:hint="eastAsia"/>
          <w:sz w:val="24"/>
        </w:rPr>
        <w:t>与有关方面</w:t>
      </w:r>
      <w:proofErr w:type="gramStart"/>
      <w:r>
        <w:rPr>
          <w:rFonts w:ascii="宋体" w:hAnsi="宋体" w:hint="eastAsia"/>
          <w:sz w:val="24"/>
        </w:rPr>
        <w:t>签定</w:t>
      </w:r>
      <w:proofErr w:type="gramEnd"/>
      <w:r>
        <w:rPr>
          <w:rFonts w:ascii="宋体" w:hAnsi="宋体" w:hint="eastAsia"/>
          <w:sz w:val="24"/>
        </w:rPr>
        <w:t>的合同、协议</w:t>
      </w:r>
      <w:r>
        <w:rPr>
          <w:rFonts w:ascii="宋体" w:hAnsi="宋体" w:hint="eastAsia"/>
          <w:sz w:val="24"/>
        </w:rPr>
        <w:t xml:space="preserve">                                    </w:t>
      </w:r>
      <w:r>
        <w:rPr>
          <w:rFonts w:ascii="宋体" w:hAnsi="宋体" w:hint="eastAsia"/>
          <w:sz w:val="24"/>
        </w:rPr>
        <w:t>长期</w:t>
      </w:r>
    </w:p>
    <w:p w:rsidR="00CE01B5" w:rsidRDefault="004179CD">
      <w:pPr>
        <w:numPr>
          <w:ilvl w:val="0"/>
          <w:numId w:val="9"/>
        </w:numPr>
        <w:spacing w:line="320" w:lineRule="exact"/>
        <w:rPr>
          <w:rFonts w:ascii="宋体" w:hAnsi="宋体"/>
          <w:sz w:val="24"/>
        </w:rPr>
      </w:pPr>
      <w:r>
        <w:rPr>
          <w:rFonts w:ascii="宋体" w:hAnsi="宋体" w:hint="eastAsia"/>
          <w:sz w:val="24"/>
        </w:rPr>
        <w:t>编辑有关经验材料</w:t>
      </w:r>
      <w:r>
        <w:rPr>
          <w:rFonts w:ascii="宋体" w:hAnsi="宋体" w:hint="eastAsia"/>
          <w:sz w:val="24"/>
        </w:rPr>
        <w:t xml:space="preserve">                                              </w:t>
      </w:r>
      <w:r>
        <w:rPr>
          <w:rFonts w:ascii="宋体" w:hAnsi="宋体" w:hint="eastAsia"/>
          <w:sz w:val="24"/>
        </w:rPr>
        <w:t>长期</w:t>
      </w:r>
    </w:p>
    <w:p w:rsidR="00CE01B5" w:rsidRDefault="004179CD">
      <w:pPr>
        <w:numPr>
          <w:ilvl w:val="0"/>
          <w:numId w:val="9"/>
        </w:numPr>
        <w:spacing w:line="320" w:lineRule="exact"/>
        <w:rPr>
          <w:rFonts w:ascii="宋体" w:hAnsi="宋体"/>
          <w:sz w:val="24"/>
        </w:rPr>
      </w:pP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spacing w:line="320" w:lineRule="exact"/>
        <w:ind w:firstLineChars="200" w:firstLine="480"/>
        <w:rPr>
          <w:rFonts w:ascii="宋体" w:hAnsi="宋体"/>
          <w:b/>
          <w:bCs/>
          <w:sz w:val="24"/>
        </w:rPr>
      </w:pPr>
      <w:r>
        <w:rPr>
          <w:rFonts w:ascii="宋体" w:hAnsi="宋体"/>
          <w:sz w:val="24"/>
        </w:rP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CE01B5">
      <w:pPr>
        <w:spacing w:line="320" w:lineRule="exact"/>
        <w:rPr>
          <w:rFonts w:ascii="宋体" w:hAnsi="宋体"/>
          <w:b/>
          <w:bCs/>
          <w:sz w:val="28"/>
        </w:rPr>
      </w:pPr>
    </w:p>
    <w:p w:rsidR="00CE01B5" w:rsidRDefault="004179CD">
      <w:pPr>
        <w:pStyle w:val="af"/>
      </w:pPr>
      <w:bookmarkStart w:id="166" w:name="_Toc85190664"/>
      <w:r>
        <w:rPr>
          <w:rFonts w:hint="eastAsia"/>
        </w:rPr>
        <w:t>校医院</w:t>
      </w:r>
      <w:bookmarkEnd w:id="166"/>
    </w:p>
    <w:p w:rsidR="00CE01B5" w:rsidRDefault="00CE01B5">
      <w:pPr>
        <w:jc w:val="center"/>
        <w:rPr>
          <w:rFonts w:ascii="宋体" w:hAnsi="宋体"/>
          <w:sz w:val="24"/>
        </w:rPr>
      </w:pPr>
    </w:p>
    <w:p w:rsidR="00CE01B5" w:rsidRDefault="004179CD">
      <w:pPr>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16"/>
        </w:numPr>
        <w:rPr>
          <w:rFonts w:ascii="宋体" w:hAnsi="宋体"/>
          <w:sz w:val="24"/>
        </w:rPr>
      </w:pPr>
      <w:r>
        <w:rPr>
          <w:rFonts w:ascii="宋体" w:hAnsi="宋体" w:hint="eastAsia"/>
          <w:sz w:val="24"/>
        </w:rPr>
        <w:t>有关方针政策性的、重要的医疗工作向上级机关的请示、报告及批复、批示</w:t>
      </w:r>
    </w:p>
    <w:p w:rsidR="00CE01B5" w:rsidRDefault="004179CD">
      <w:pPr>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2</w:t>
      </w:r>
      <w:r>
        <w:rPr>
          <w:rFonts w:ascii="宋体" w:hAnsi="宋体" w:hint="eastAsia"/>
          <w:sz w:val="24"/>
        </w:rPr>
        <w:t>、本单</w:t>
      </w:r>
      <w:r>
        <w:rPr>
          <w:rFonts w:ascii="宋体" w:hAnsi="宋体" w:hint="eastAsia"/>
          <w:sz w:val="24"/>
        </w:rPr>
        <w:t>位制定的有关医疗工作的规章制度、管理办法、规定、决定等</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hint="eastAsia"/>
          <w:sz w:val="24"/>
        </w:rPr>
        <w:t>永久</w:t>
      </w:r>
    </w:p>
    <w:p w:rsidR="00CE01B5" w:rsidRDefault="004179CD">
      <w:pPr>
        <w:tabs>
          <w:tab w:val="left" w:pos="0"/>
          <w:tab w:val="left" w:pos="540"/>
          <w:tab w:val="left" w:pos="1080"/>
        </w:tabs>
        <w:rPr>
          <w:rFonts w:ascii="宋体" w:hAnsi="宋体"/>
          <w:sz w:val="24"/>
        </w:rPr>
      </w:pPr>
      <w:r>
        <w:rPr>
          <w:rFonts w:ascii="宋体" w:hAnsi="宋体" w:hint="eastAsia"/>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5</w:t>
      </w:r>
      <w:r>
        <w:rPr>
          <w:rFonts w:ascii="宋体" w:hAnsi="宋体" w:hint="eastAsia"/>
          <w:sz w:val="24"/>
        </w:rPr>
        <w:t>、医疗成就或事故上报材料及其批复</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6</w:t>
      </w:r>
      <w:r>
        <w:rPr>
          <w:rFonts w:ascii="宋体" w:hAnsi="宋体" w:hint="eastAsia"/>
          <w:sz w:val="24"/>
        </w:rPr>
        <w:t>、年度重要统计材料</w:t>
      </w:r>
      <w:r>
        <w:rPr>
          <w:rFonts w:ascii="宋体" w:hAnsi="宋体" w:hint="eastAsia"/>
          <w:sz w:val="24"/>
        </w:rPr>
        <w:t xml:space="preserve">                                               </w:t>
      </w:r>
      <w:r>
        <w:rPr>
          <w:rFonts w:ascii="宋体" w:hAnsi="宋体" w:hint="eastAsia"/>
          <w:sz w:val="24"/>
        </w:rPr>
        <w:t>永久</w:t>
      </w:r>
    </w:p>
    <w:p w:rsidR="00CE01B5" w:rsidRDefault="004179CD">
      <w:pPr>
        <w:rPr>
          <w:rFonts w:ascii="宋体" w:hAnsi="宋体"/>
          <w:sz w:val="24"/>
        </w:rPr>
      </w:pPr>
      <w:r>
        <w:rPr>
          <w:rFonts w:ascii="宋体" w:hAnsi="宋体" w:hint="eastAsia"/>
          <w:sz w:val="24"/>
        </w:rPr>
        <w:t>7</w:t>
      </w:r>
      <w:r>
        <w:rPr>
          <w:rFonts w:ascii="宋体" w:hAnsi="宋体" w:hint="eastAsia"/>
          <w:sz w:val="24"/>
        </w:rPr>
        <w:t>、上级机关关于医疗工作需要我校贯彻执行的重要的文件材料</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、召开全校性重要的医疗工作会议纪要、领导讲话、大会主要发言</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9</w:t>
      </w:r>
      <w:r>
        <w:rPr>
          <w:rFonts w:ascii="宋体" w:hAnsi="宋体" w:hint="eastAsia"/>
          <w:sz w:val="24"/>
        </w:rPr>
        <w:t>、公费医疗费用使用计划及执行情况材料</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10</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br w:type="page"/>
      </w:r>
    </w:p>
    <w:p w:rsidR="00CE01B5" w:rsidRDefault="00CE01B5">
      <w:pPr>
        <w:rPr>
          <w:rFonts w:ascii="宋体" w:hAnsi="宋体"/>
          <w:sz w:val="24"/>
        </w:rPr>
      </w:pPr>
    </w:p>
    <w:p w:rsidR="00CE01B5" w:rsidRDefault="004179CD">
      <w:pPr>
        <w:jc w:val="center"/>
        <w:rPr>
          <w:b/>
          <w:bCs/>
          <w:sz w:val="24"/>
        </w:rPr>
      </w:pPr>
      <w:r>
        <w:rPr>
          <w:rFonts w:hint="eastAsia"/>
          <w:b/>
          <w:bCs/>
          <w:sz w:val="32"/>
        </w:rPr>
        <w:t>北京大学文</w:t>
      </w:r>
      <w:r>
        <w:rPr>
          <w:rFonts w:hint="eastAsia"/>
          <w:b/>
          <w:bCs/>
          <w:sz w:val="32"/>
        </w:rPr>
        <w:t>书文件材料归档范围和保管期限表</w:t>
      </w:r>
    </w:p>
    <w:p w:rsidR="00CE01B5" w:rsidRDefault="00CE01B5">
      <w:pPr>
        <w:rPr>
          <w:rFonts w:ascii="宋体" w:hAnsi="宋体"/>
          <w:sz w:val="24"/>
        </w:rPr>
      </w:pPr>
    </w:p>
    <w:p w:rsidR="00CE01B5" w:rsidRDefault="004179CD">
      <w:pPr>
        <w:pStyle w:val="af"/>
      </w:pPr>
      <w:bookmarkStart w:id="167" w:name="_Toc85190667"/>
      <w:r>
        <w:rPr>
          <w:rFonts w:hint="eastAsia"/>
        </w:rPr>
        <w:t>燕园社区服务中心（原社区服务中心）</w:t>
      </w:r>
      <w:bookmarkEnd w:id="167"/>
    </w:p>
    <w:p w:rsidR="00CE01B5" w:rsidRDefault="00CE01B5">
      <w:pPr>
        <w:jc w:val="center"/>
        <w:rPr>
          <w:rFonts w:ascii="宋体" w:hAnsi="宋体"/>
          <w:b/>
          <w:bCs/>
          <w:sz w:val="24"/>
        </w:rPr>
      </w:pPr>
    </w:p>
    <w:p w:rsidR="00CE01B5" w:rsidRDefault="004179CD">
      <w:pPr>
        <w:rPr>
          <w:rFonts w:ascii="宋体" w:hAnsi="宋体"/>
          <w:b/>
          <w:bCs/>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归档内容</w:t>
      </w:r>
      <w:r>
        <w:rPr>
          <w:rFonts w:ascii="宋体" w:hAnsi="宋体" w:hint="eastAsia"/>
          <w:b/>
          <w:bCs/>
          <w:sz w:val="24"/>
        </w:rPr>
        <w:t xml:space="preserve">                       </w:t>
      </w:r>
      <w:r>
        <w:rPr>
          <w:rFonts w:ascii="宋体" w:hAnsi="宋体" w:hint="eastAsia"/>
          <w:b/>
          <w:bCs/>
          <w:sz w:val="24"/>
        </w:rPr>
        <w:t>保管期限</w:t>
      </w:r>
    </w:p>
    <w:p w:rsidR="00CE01B5" w:rsidRDefault="004179CD">
      <w:pPr>
        <w:numPr>
          <w:ilvl w:val="0"/>
          <w:numId w:val="17"/>
        </w:numPr>
        <w:spacing w:line="320" w:lineRule="exact"/>
        <w:rPr>
          <w:rFonts w:ascii="宋体" w:hAnsi="宋体"/>
          <w:sz w:val="24"/>
        </w:rPr>
      </w:pPr>
      <w:r>
        <w:rPr>
          <w:rFonts w:ascii="宋体" w:hAnsi="宋体" w:hint="eastAsia"/>
          <w:sz w:val="24"/>
        </w:rPr>
        <w:t>有关方针政策性的、重要的社区工作向上级机关的请示、报告及批复、批示</w:t>
      </w:r>
    </w:p>
    <w:p w:rsidR="00CE01B5" w:rsidRDefault="004179CD">
      <w:pPr>
        <w:spacing w:line="320" w:lineRule="exact"/>
        <w:rPr>
          <w:rFonts w:ascii="宋体" w:hAnsi="宋体"/>
          <w:sz w:val="24"/>
        </w:rPr>
      </w:pP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2</w:t>
      </w:r>
      <w:r>
        <w:rPr>
          <w:rFonts w:ascii="宋体" w:hAnsi="宋体" w:hint="eastAsia"/>
          <w:sz w:val="24"/>
        </w:rPr>
        <w:t>、本单位制定的关于社区工作的规章制度、管理办法、规定、决定等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3</w:t>
      </w:r>
      <w:r>
        <w:rPr>
          <w:rFonts w:ascii="宋体" w:hAnsi="宋体" w:hint="eastAsia"/>
          <w:sz w:val="24"/>
        </w:rPr>
        <w:t>、本单位年度工作计划与总结、年鉴、大事记、简报等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4</w:t>
      </w:r>
      <w:r>
        <w:rPr>
          <w:rFonts w:ascii="宋体" w:hAnsi="宋体" w:hint="eastAsia"/>
          <w:sz w:val="24"/>
        </w:rPr>
        <w:t>、本单位（含内设机构）职责、人事变更、机构沿革材料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ind w:left="9326" w:rightChars="-74" w:right="-155" w:hangingChars="3886" w:hanging="9326"/>
        <w:rPr>
          <w:rFonts w:ascii="宋体" w:hAnsi="宋体"/>
          <w:sz w:val="24"/>
        </w:rPr>
      </w:pPr>
      <w:r>
        <w:rPr>
          <w:rFonts w:ascii="宋体" w:hAnsi="宋体"/>
          <w:sz w:val="24"/>
        </w:rPr>
        <w:t>5</w:t>
      </w:r>
      <w:r>
        <w:rPr>
          <w:rFonts w:ascii="宋体" w:hAnsi="宋体" w:hint="eastAsia"/>
          <w:sz w:val="24"/>
        </w:rPr>
        <w:t>、本单位形成的出版物等材料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6</w:t>
      </w:r>
      <w:r>
        <w:rPr>
          <w:rFonts w:ascii="宋体" w:hAnsi="宋体" w:hint="eastAsia"/>
          <w:sz w:val="24"/>
        </w:rPr>
        <w:t>、年度重要统计材料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sz w:val="24"/>
        </w:rPr>
        <w:t>7</w:t>
      </w:r>
      <w:r>
        <w:rPr>
          <w:rFonts w:ascii="宋体" w:hAnsi="宋体" w:hint="eastAsia"/>
          <w:sz w:val="24"/>
        </w:rPr>
        <w:t>、获各级奖励的单位、个人</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）名单</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）获市、部级以上奖励的审批材料</w:t>
      </w:r>
      <w:r>
        <w:rPr>
          <w:rFonts w:ascii="宋体" w:hAnsi="宋体" w:hint="eastAsia"/>
          <w:sz w:val="24"/>
        </w:rPr>
        <w:t xml:space="preserve">                           </w:t>
      </w:r>
      <w:r>
        <w:rPr>
          <w:rFonts w:ascii="宋体" w:hAnsi="宋体"/>
          <w:sz w:val="24"/>
        </w:rPr>
        <w:t xml:space="preserve"> </w:t>
      </w:r>
      <w:r>
        <w:rPr>
          <w:rFonts w:ascii="宋体" w:hAnsi="宋体" w:hint="eastAsia"/>
          <w:sz w:val="24"/>
        </w:rPr>
        <w:t>永久</w:t>
      </w:r>
    </w:p>
    <w:p w:rsidR="00CE01B5" w:rsidRDefault="004179CD">
      <w:pPr>
        <w:spacing w:line="32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）获区、校级奖励的审批材料</w:t>
      </w:r>
      <w:r>
        <w:rPr>
          <w:rFonts w:ascii="宋体" w:hAnsi="宋体" w:hint="eastAsia"/>
          <w:sz w:val="24"/>
        </w:rPr>
        <w:t xml:space="preserve">                               </w:t>
      </w:r>
      <w:r>
        <w:rPr>
          <w:rFonts w:ascii="宋体" w:hAnsi="宋体"/>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8</w:t>
      </w:r>
      <w:r>
        <w:rPr>
          <w:rFonts w:ascii="宋体" w:hAnsi="宋体" w:hint="eastAsia"/>
          <w:sz w:val="24"/>
        </w:rPr>
        <w:t>、上级机关关于社区工作需要我校贯彻执行的重要的文件材料</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spacing w:line="320" w:lineRule="exact"/>
        <w:rPr>
          <w:rFonts w:ascii="宋体" w:hAnsi="宋体"/>
          <w:sz w:val="24"/>
        </w:rPr>
      </w:pPr>
      <w:r>
        <w:rPr>
          <w:rFonts w:ascii="宋体" w:hAnsi="宋体" w:hint="eastAsia"/>
          <w:sz w:val="24"/>
        </w:rPr>
        <w:t>9</w:t>
      </w:r>
      <w:r>
        <w:rPr>
          <w:rFonts w:ascii="宋体" w:hAnsi="宋体" w:hint="eastAsia"/>
          <w:sz w:val="24"/>
        </w:rPr>
        <w:t>、召开全校性重要的工作会议纪要、领导讲话、大会主要发言</w:t>
      </w:r>
      <w:r>
        <w:rPr>
          <w:rFonts w:ascii="宋体" w:hAnsi="宋体"/>
          <w:sz w:val="24"/>
        </w:rPr>
        <w:t xml:space="preserve"> </w:t>
      </w:r>
      <w:r>
        <w:rPr>
          <w:rFonts w:ascii="宋体" w:hAnsi="宋体" w:hint="eastAsia"/>
          <w:sz w:val="24"/>
        </w:rPr>
        <w:t xml:space="preserve">         </w:t>
      </w:r>
      <w:r>
        <w:rPr>
          <w:rFonts w:ascii="宋体" w:hAnsi="宋体" w:hint="eastAsia"/>
          <w:sz w:val="24"/>
        </w:rPr>
        <w:t>长期</w:t>
      </w:r>
    </w:p>
    <w:p w:rsidR="00CE01B5" w:rsidRDefault="004179CD">
      <w:pPr>
        <w:ind w:rightChars="-74" w:right="-155" w:firstLineChars="5" w:firstLine="12"/>
        <w:rPr>
          <w:rFonts w:ascii="宋体" w:hAnsi="宋体"/>
          <w:sz w:val="24"/>
        </w:rPr>
      </w:pPr>
      <w:r>
        <w:rPr>
          <w:rFonts w:ascii="宋体" w:hAnsi="宋体"/>
          <w:sz w:val="24"/>
        </w:rPr>
        <w:t>1</w:t>
      </w:r>
      <w:r>
        <w:rPr>
          <w:rFonts w:ascii="宋体" w:hAnsi="宋体" w:hint="eastAsia"/>
          <w:sz w:val="24"/>
        </w:rPr>
        <w:t>0</w:t>
      </w:r>
      <w:r>
        <w:rPr>
          <w:rFonts w:ascii="宋体" w:hAnsi="宋体" w:hint="eastAsia"/>
          <w:sz w:val="24"/>
        </w:rPr>
        <w:t>、本单位与其他单位签订的重要</w:t>
      </w:r>
      <w:r>
        <w:rPr>
          <w:rFonts w:ascii="宋体" w:hAnsi="宋体" w:hint="eastAsia"/>
          <w:sz w:val="24"/>
        </w:rPr>
        <w:t>的合同、协定、协议书等文件</w:t>
      </w:r>
      <w:r>
        <w:rPr>
          <w:rFonts w:ascii="宋体" w:hAnsi="宋体" w:hint="eastAsia"/>
          <w:sz w:val="24"/>
        </w:rPr>
        <w:t xml:space="preserve">         </w:t>
      </w:r>
      <w:r>
        <w:rPr>
          <w:rFonts w:ascii="宋体" w:hAnsi="宋体" w:hint="eastAsia"/>
          <w:sz w:val="24"/>
        </w:rPr>
        <w:t>长期</w:t>
      </w:r>
    </w:p>
    <w:p w:rsidR="00CE01B5" w:rsidRDefault="004179CD">
      <w:pPr>
        <w:rPr>
          <w:rFonts w:ascii="宋体" w:hAnsi="宋体"/>
          <w:sz w:val="24"/>
        </w:rPr>
      </w:pPr>
      <w:r>
        <w:rPr>
          <w:rFonts w:ascii="宋体" w:hAnsi="宋体" w:hint="eastAsia"/>
          <w:sz w:val="24"/>
        </w:rPr>
        <w:t>11</w:t>
      </w:r>
      <w:r>
        <w:rPr>
          <w:rFonts w:ascii="宋体" w:hAnsi="宋体" w:hint="eastAsia"/>
          <w:sz w:val="24"/>
        </w:rPr>
        <w:t>、其他具有长期或永久查考利用价值的材料</w:t>
      </w:r>
    </w:p>
    <w:p w:rsidR="00CE01B5" w:rsidRDefault="00CE01B5">
      <w:pPr>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spacing w:line="320" w:lineRule="exact"/>
        <w:rPr>
          <w:rFonts w:ascii="宋体" w:hAnsi="宋体"/>
          <w:b/>
          <w:bCs/>
          <w:sz w:val="24"/>
        </w:rPr>
      </w:pPr>
      <w:r>
        <w:rPr>
          <w:rFonts w:ascii="宋体" w:hAnsi="宋体" w:hint="eastAsia"/>
          <w:b/>
          <w:bCs/>
          <w:sz w:val="24"/>
        </w:rPr>
        <w:t xml:space="preserve"> </w:t>
      </w: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spacing w:line="320" w:lineRule="exact"/>
        <w:rPr>
          <w:rFonts w:ascii="宋体" w:hAnsi="宋体"/>
          <w:b/>
          <w:bCs/>
          <w:sz w:val="24"/>
        </w:rPr>
      </w:pPr>
    </w:p>
    <w:p w:rsidR="00CE01B5" w:rsidRDefault="00CE01B5">
      <w:pPr>
        <w:jc w:val="center"/>
        <w:rPr>
          <w:b/>
          <w:bCs/>
          <w:sz w:val="32"/>
        </w:rPr>
      </w:pPr>
    </w:p>
    <w:p w:rsidR="00CE01B5" w:rsidRDefault="00CE01B5">
      <w:pPr>
        <w:rPr>
          <w:rFonts w:ascii="Calibri" w:hAnsi="Calibri"/>
          <w:szCs w:val="22"/>
        </w:rPr>
      </w:pPr>
    </w:p>
    <w:p w:rsidR="00CE01B5" w:rsidRDefault="00CE01B5">
      <w:pPr>
        <w:spacing w:line="320" w:lineRule="exact"/>
        <w:rPr>
          <w:rFonts w:ascii="宋体" w:hAnsi="宋体"/>
          <w:b/>
          <w:bCs/>
          <w:sz w:val="24"/>
        </w:rPr>
      </w:pPr>
    </w:p>
    <w:p w:rsidR="00CE01B5" w:rsidRDefault="004179CD">
      <w:pPr>
        <w:jc w:val="center"/>
        <w:rPr>
          <w:b/>
          <w:bCs/>
          <w:sz w:val="24"/>
        </w:rPr>
      </w:pPr>
      <w:r>
        <w:rPr>
          <w:rFonts w:hint="eastAsia"/>
          <w:b/>
          <w:bCs/>
          <w:sz w:val="32"/>
        </w:rPr>
        <w:t>北京大学文书文件材料归档范围和保管期限表</w:t>
      </w:r>
    </w:p>
    <w:p w:rsidR="00CE01B5" w:rsidRDefault="004179CD">
      <w:pPr>
        <w:pStyle w:val="af"/>
      </w:pPr>
      <w:r>
        <w:rPr>
          <w:rFonts w:hint="eastAsia"/>
        </w:rPr>
        <w:t xml:space="preserve">   </w:t>
      </w:r>
      <w:bookmarkStart w:id="168" w:name="_Toc85190668"/>
      <w:r>
        <w:rPr>
          <w:rFonts w:hint="eastAsia"/>
        </w:rPr>
        <w:t>机关党委</w:t>
      </w:r>
      <w:bookmarkEnd w:id="168"/>
    </w:p>
    <w:p w:rsidR="00CE01B5" w:rsidRDefault="004179CD">
      <w:pPr>
        <w:spacing w:line="320" w:lineRule="exact"/>
        <w:ind w:firstLineChars="1100" w:firstLine="3092"/>
        <w:rPr>
          <w:rFonts w:ascii="宋体" w:hAnsi="宋体"/>
          <w:b/>
          <w:bCs/>
          <w:sz w:val="28"/>
        </w:rPr>
      </w:pPr>
      <w:r>
        <w:rPr>
          <w:rFonts w:ascii="宋体" w:hAnsi="宋体" w:hint="eastAsia"/>
          <w:b/>
          <w:bCs/>
          <w:sz w:val="28"/>
        </w:rPr>
        <w:t xml:space="preserve">                           </w:t>
      </w:r>
    </w:p>
    <w:p w:rsidR="00CE01B5" w:rsidRDefault="004179CD">
      <w:pPr>
        <w:spacing w:line="320" w:lineRule="exact"/>
        <w:jc w:val="lef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归档材料</w:t>
      </w:r>
      <w:r>
        <w:rPr>
          <w:rFonts w:ascii="宋体" w:hAnsi="宋体" w:hint="eastAsia"/>
          <w:b/>
          <w:bCs/>
          <w:sz w:val="24"/>
        </w:rPr>
        <w:t xml:space="preserve">       </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、分党委、党总支、直属支部委员会成立、选举结果</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w:t>
      </w:r>
      <w:r>
        <w:rPr>
          <w:rFonts w:ascii="宋体" w:hAnsi="宋体" w:hint="eastAsia"/>
          <w:sz w:val="24"/>
        </w:rPr>
        <w:t>、有关方针政策性的、重要的问题向校党委的请示、报告及批复、批示</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、年度工作计划、工作总结、年鉴、大事记、简报等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、年度重要统计报表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w:t>
      </w:r>
      <w:r>
        <w:rPr>
          <w:rFonts w:ascii="宋体" w:hAnsi="宋体" w:hint="eastAsia"/>
          <w:b/>
          <w:bCs/>
          <w:sz w:val="24"/>
        </w:rPr>
        <w:t>、光盘等；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rFonts w:ascii="宋体" w:hAnsi="宋体"/>
          <w:sz w:val="24"/>
        </w:rPr>
      </w:pPr>
      <w: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4179CD">
      <w:pPr>
        <w:pStyle w:val="af"/>
      </w:pPr>
      <w:r>
        <w:rPr>
          <w:rFonts w:hint="eastAsia"/>
        </w:rPr>
        <w:t xml:space="preserve">   </w:t>
      </w:r>
      <w:bookmarkStart w:id="169" w:name="_Toc85190669"/>
      <w:r>
        <w:rPr>
          <w:rFonts w:hint="eastAsia"/>
        </w:rPr>
        <w:t>后勤党委</w:t>
      </w:r>
      <w:bookmarkEnd w:id="169"/>
    </w:p>
    <w:p w:rsidR="00CE01B5" w:rsidRDefault="004179CD">
      <w:pPr>
        <w:spacing w:line="320" w:lineRule="exact"/>
        <w:ind w:firstLineChars="1100" w:firstLine="3092"/>
        <w:rPr>
          <w:rFonts w:ascii="宋体" w:hAnsi="宋体"/>
          <w:b/>
          <w:bCs/>
          <w:sz w:val="28"/>
        </w:rPr>
      </w:pPr>
      <w:r>
        <w:rPr>
          <w:rFonts w:ascii="宋体" w:hAnsi="宋体" w:hint="eastAsia"/>
          <w:b/>
          <w:bCs/>
          <w:sz w:val="28"/>
        </w:rPr>
        <w:t xml:space="preserve">                           </w:t>
      </w:r>
    </w:p>
    <w:p w:rsidR="00CE01B5" w:rsidRDefault="004179CD">
      <w:pPr>
        <w:spacing w:line="320" w:lineRule="exact"/>
        <w:jc w:val="lef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归档材料</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、分党委、党总支、直属支部委员会成立、选举结果</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w:t>
      </w:r>
      <w:r>
        <w:rPr>
          <w:rFonts w:ascii="宋体" w:hAnsi="宋体" w:hint="eastAsia"/>
          <w:sz w:val="24"/>
        </w:rPr>
        <w:t>、有关方针政策性的、重要的问题向校党委的请示、报告及批复、批示</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、年度工作计划、工作总结、年鉴、大事记、简报等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、年度重要统计报表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rFonts w:ascii="宋体" w:hAnsi="宋体"/>
          <w:sz w:val="24"/>
        </w:rPr>
      </w:pPr>
      <w: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4179CD">
      <w:pPr>
        <w:pStyle w:val="af"/>
      </w:pPr>
      <w:r>
        <w:rPr>
          <w:rFonts w:hint="eastAsia"/>
        </w:rPr>
        <w:t xml:space="preserve">   </w:t>
      </w:r>
      <w:bookmarkStart w:id="170" w:name="_Toc85190670"/>
      <w:proofErr w:type="gramStart"/>
      <w:r>
        <w:rPr>
          <w:rFonts w:hint="eastAsia"/>
        </w:rPr>
        <w:t>产业党</w:t>
      </w:r>
      <w:proofErr w:type="gramEnd"/>
      <w:r>
        <w:rPr>
          <w:rFonts w:hint="eastAsia"/>
        </w:rPr>
        <w:t>工委</w:t>
      </w:r>
      <w:bookmarkEnd w:id="170"/>
    </w:p>
    <w:p w:rsidR="00CE01B5" w:rsidRDefault="004179CD">
      <w:pPr>
        <w:spacing w:line="320" w:lineRule="exact"/>
        <w:ind w:firstLineChars="1100" w:firstLine="3092"/>
        <w:rPr>
          <w:rFonts w:ascii="宋体" w:hAnsi="宋体"/>
          <w:b/>
          <w:bCs/>
          <w:sz w:val="28"/>
        </w:rPr>
      </w:pPr>
      <w:r>
        <w:rPr>
          <w:rFonts w:ascii="宋体" w:hAnsi="宋体" w:hint="eastAsia"/>
          <w:b/>
          <w:bCs/>
          <w:sz w:val="28"/>
        </w:rPr>
        <w:t xml:space="preserve">                           </w:t>
      </w:r>
    </w:p>
    <w:p w:rsidR="00CE01B5" w:rsidRDefault="004179CD">
      <w:pPr>
        <w:spacing w:line="320" w:lineRule="exact"/>
        <w:jc w:val="lef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归档材料</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、分党委、党总支、直属支部委员会成立、选举结果</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w:t>
      </w:r>
      <w:r>
        <w:rPr>
          <w:rFonts w:ascii="宋体" w:hAnsi="宋体" w:hint="eastAsia"/>
          <w:sz w:val="24"/>
        </w:rPr>
        <w:t>、有关方针政策性的、重要的问题向校党委的请示、报告及批复、批示</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、年度工作计划、工作总结、年鉴、大事记、简报等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、年度重要统计报</w:t>
      </w:r>
      <w:r>
        <w:rPr>
          <w:rFonts w:ascii="宋体" w:hAnsi="宋体" w:hint="eastAsia"/>
          <w:sz w:val="24"/>
        </w:rPr>
        <w:t>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4179CD">
      <w:pPr>
        <w:rPr>
          <w:b/>
          <w:bCs/>
          <w:sz w:val="24"/>
        </w:rPr>
      </w:pPr>
      <w:r>
        <w:br w:type="page"/>
      </w:r>
    </w:p>
    <w:p w:rsidR="00CE01B5" w:rsidRDefault="004179CD">
      <w:pPr>
        <w:jc w:val="center"/>
        <w:rPr>
          <w:b/>
          <w:bCs/>
          <w:sz w:val="32"/>
        </w:rPr>
      </w:pPr>
      <w:r>
        <w:rPr>
          <w:rFonts w:hint="eastAsia"/>
          <w:b/>
          <w:bCs/>
          <w:sz w:val="32"/>
        </w:rPr>
        <w:lastRenderedPageBreak/>
        <w:t>北京大学文书文件材料归档范围和保管期限表</w:t>
      </w:r>
    </w:p>
    <w:p w:rsidR="00CE01B5" w:rsidRDefault="004179CD">
      <w:pPr>
        <w:pStyle w:val="af"/>
      </w:pPr>
      <w:r>
        <w:rPr>
          <w:rFonts w:hint="eastAsia"/>
        </w:rPr>
        <w:t xml:space="preserve">   </w:t>
      </w:r>
      <w:bookmarkStart w:id="171" w:name="_Toc85190671"/>
      <w:r>
        <w:rPr>
          <w:rFonts w:hint="eastAsia"/>
        </w:rPr>
        <w:t>直属单位党委</w:t>
      </w:r>
      <w:bookmarkEnd w:id="171"/>
    </w:p>
    <w:p w:rsidR="00CE01B5" w:rsidRDefault="004179CD">
      <w:pPr>
        <w:spacing w:line="320" w:lineRule="exact"/>
        <w:ind w:firstLineChars="1100" w:firstLine="3092"/>
        <w:rPr>
          <w:rFonts w:ascii="宋体" w:hAnsi="宋体"/>
          <w:b/>
          <w:bCs/>
          <w:sz w:val="28"/>
        </w:rPr>
      </w:pPr>
      <w:r>
        <w:rPr>
          <w:rFonts w:ascii="宋体" w:hAnsi="宋体" w:hint="eastAsia"/>
          <w:b/>
          <w:bCs/>
          <w:sz w:val="28"/>
        </w:rPr>
        <w:t xml:space="preserve">                           </w:t>
      </w:r>
    </w:p>
    <w:p w:rsidR="00CE01B5" w:rsidRDefault="004179CD">
      <w:pPr>
        <w:spacing w:line="320" w:lineRule="exact"/>
        <w:jc w:val="left"/>
        <w:rPr>
          <w:rFonts w:ascii="宋体" w:hAnsi="宋体"/>
          <w:sz w:val="24"/>
        </w:rPr>
      </w:pPr>
      <w:r>
        <w:rPr>
          <w:rFonts w:ascii="宋体" w:hAnsi="宋体" w:hint="eastAsia"/>
          <w:b/>
          <w:bCs/>
          <w:sz w:val="24"/>
        </w:rPr>
        <w:t>序号</w:t>
      </w:r>
      <w:r>
        <w:rPr>
          <w:rFonts w:ascii="宋体" w:hAnsi="宋体" w:hint="eastAsia"/>
          <w:b/>
          <w:bCs/>
          <w:sz w:val="24"/>
        </w:rPr>
        <w:t xml:space="preserve">                           </w:t>
      </w:r>
      <w:r>
        <w:rPr>
          <w:rFonts w:ascii="宋体" w:hAnsi="宋体" w:hint="eastAsia"/>
          <w:b/>
          <w:bCs/>
          <w:sz w:val="24"/>
        </w:rPr>
        <w:t>归档材料</w:t>
      </w:r>
      <w:r>
        <w:rPr>
          <w:rFonts w:ascii="宋体" w:hAnsi="宋体" w:hint="eastAsia"/>
          <w:b/>
          <w:bCs/>
          <w:sz w:val="24"/>
        </w:rPr>
        <w:t xml:space="preserve">                       </w:t>
      </w:r>
      <w:r>
        <w:rPr>
          <w:rFonts w:ascii="宋体" w:hAnsi="宋体" w:hint="eastAsia"/>
          <w:b/>
          <w:bCs/>
          <w:sz w:val="24"/>
        </w:rPr>
        <w:t>保管期限</w:t>
      </w:r>
    </w:p>
    <w:p w:rsidR="00CE01B5" w:rsidRDefault="004179CD">
      <w:pPr>
        <w:spacing w:line="320" w:lineRule="exact"/>
        <w:rPr>
          <w:rFonts w:ascii="宋体" w:hAnsi="宋体"/>
          <w:sz w:val="24"/>
        </w:rPr>
      </w:pPr>
      <w:r>
        <w:rPr>
          <w:rFonts w:ascii="宋体" w:hAnsi="宋体" w:hint="eastAsia"/>
          <w:sz w:val="24"/>
        </w:rPr>
        <w:t>1</w:t>
      </w:r>
      <w:r>
        <w:rPr>
          <w:rFonts w:ascii="宋体" w:hAnsi="宋体" w:hint="eastAsia"/>
          <w:sz w:val="24"/>
        </w:rPr>
        <w:t>、分党委、党总支、直属支部委员会成立、选举结果</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2</w:t>
      </w:r>
      <w:r>
        <w:rPr>
          <w:rFonts w:ascii="宋体" w:hAnsi="宋体" w:hint="eastAsia"/>
          <w:sz w:val="24"/>
        </w:rPr>
        <w:t>、有关方针政策性的、重要的问题向校党委的请示、报告及批复、批示</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3</w:t>
      </w:r>
      <w:r>
        <w:rPr>
          <w:rFonts w:ascii="宋体" w:hAnsi="宋体" w:hint="eastAsia"/>
          <w:sz w:val="24"/>
        </w:rPr>
        <w:t>、年度工作计划、工作总结、年鉴、大事记、简报等</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4</w:t>
      </w:r>
      <w:r>
        <w:rPr>
          <w:rFonts w:ascii="宋体" w:hAnsi="宋体" w:hint="eastAsia"/>
          <w:sz w:val="24"/>
        </w:rPr>
        <w:t>、年度重要统计报表</w:t>
      </w:r>
      <w:r>
        <w:rPr>
          <w:rFonts w:ascii="宋体" w:hAnsi="宋体" w:hint="eastAsia"/>
          <w:sz w:val="24"/>
        </w:rPr>
        <w:t xml:space="preserve">                                              </w:t>
      </w:r>
      <w:r>
        <w:rPr>
          <w:rFonts w:ascii="宋体" w:hAnsi="宋体" w:hint="eastAsia"/>
          <w:sz w:val="24"/>
        </w:rPr>
        <w:t>永久</w:t>
      </w:r>
    </w:p>
    <w:p w:rsidR="00CE01B5" w:rsidRDefault="004179CD">
      <w:pPr>
        <w:spacing w:line="320" w:lineRule="exact"/>
        <w:rPr>
          <w:rFonts w:ascii="宋体" w:hAnsi="宋体"/>
          <w:sz w:val="24"/>
        </w:rPr>
      </w:pPr>
      <w:r>
        <w:rPr>
          <w:rFonts w:ascii="宋体" w:hAnsi="宋体" w:hint="eastAsia"/>
          <w:sz w:val="24"/>
        </w:rPr>
        <w:t>5</w:t>
      </w:r>
      <w:r>
        <w:rPr>
          <w:rFonts w:ascii="宋体" w:hAnsi="宋体" w:hint="eastAsia"/>
          <w:sz w:val="24"/>
        </w:rPr>
        <w:t>、其他具有长期或永久查考利用价值的材料</w:t>
      </w:r>
    </w:p>
    <w:p w:rsidR="00CE01B5" w:rsidRDefault="00CE01B5">
      <w:pPr>
        <w:spacing w:line="320" w:lineRule="exact"/>
        <w:rPr>
          <w:rFonts w:ascii="宋体" w:hAnsi="宋体"/>
          <w:sz w:val="24"/>
        </w:rPr>
      </w:pPr>
    </w:p>
    <w:p w:rsidR="00CE01B5" w:rsidRDefault="004179CD">
      <w:pPr>
        <w:spacing w:line="320" w:lineRule="exact"/>
        <w:rPr>
          <w:rFonts w:ascii="宋体" w:hAnsi="宋体"/>
          <w:b/>
          <w:bCs/>
          <w:sz w:val="24"/>
        </w:rPr>
      </w:pPr>
      <w:r>
        <w:rPr>
          <w:rFonts w:ascii="宋体" w:hAnsi="宋体" w:hint="eastAsia"/>
          <w:b/>
          <w:bCs/>
          <w:sz w:val="24"/>
        </w:rPr>
        <w:t>注：</w:t>
      </w:r>
      <w:r>
        <w:rPr>
          <w:rFonts w:ascii="宋体" w:hAnsi="宋体" w:hint="eastAsia"/>
          <w:b/>
          <w:bCs/>
          <w:sz w:val="24"/>
        </w:rPr>
        <w:t>1</w:t>
      </w:r>
      <w:r>
        <w:rPr>
          <w:rFonts w:ascii="宋体" w:hAnsi="宋体" w:hint="eastAsia"/>
          <w:b/>
          <w:bCs/>
          <w:sz w:val="24"/>
        </w:rPr>
        <w:t>、上述归档内容包括纸质材料</w:t>
      </w:r>
      <w:r>
        <w:rPr>
          <w:rFonts w:ascii="宋体" w:hAnsi="宋体" w:hint="eastAsia"/>
          <w:b/>
          <w:bCs/>
          <w:sz w:val="24"/>
        </w:rPr>
        <w:t>、照片、录音带、录像带、光盘等；</w:t>
      </w:r>
    </w:p>
    <w:p w:rsidR="00CE01B5" w:rsidRDefault="004179CD">
      <w:pPr>
        <w:spacing w:line="320" w:lineRule="exact"/>
        <w:ind w:firstLine="480"/>
        <w:rPr>
          <w:rFonts w:ascii="宋体" w:hAnsi="宋体"/>
          <w:b/>
          <w:bCs/>
          <w:sz w:val="24"/>
        </w:rPr>
      </w:pPr>
      <w:r>
        <w:rPr>
          <w:rFonts w:ascii="宋体" w:hAnsi="宋体" w:hint="eastAsia"/>
          <w:b/>
          <w:bCs/>
          <w:sz w:val="24"/>
        </w:rPr>
        <w:t>2</w:t>
      </w:r>
      <w:r>
        <w:rPr>
          <w:rFonts w:ascii="宋体" w:hAnsi="宋体" w:hint="eastAsia"/>
          <w:b/>
          <w:bCs/>
          <w:sz w:val="24"/>
        </w:rPr>
        <w:t>、整理时，文件按保管期限分别排列，永久在前，长期在后；</w:t>
      </w:r>
    </w:p>
    <w:p w:rsidR="00CE01B5" w:rsidRDefault="004179CD">
      <w:pPr>
        <w:spacing w:line="32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、具有短期（</w:t>
      </w:r>
      <w:r>
        <w:rPr>
          <w:rFonts w:ascii="宋体" w:hAnsi="宋体" w:hint="eastAsia"/>
          <w:b/>
          <w:bCs/>
          <w:sz w:val="24"/>
        </w:rPr>
        <w:t>15</w:t>
      </w:r>
      <w:r>
        <w:rPr>
          <w:rFonts w:ascii="宋体" w:hAnsi="宋体" w:hint="eastAsia"/>
          <w:b/>
          <w:bCs/>
          <w:sz w:val="24"/>
        </w:rPr>
        <w:t>年以下）查考利用价值的材料由本单位保管。</w:t>
      </w:r>
    </w:p>
    <w:p w:rsidR="00CE01B5" w:rsidRDefault="00CE01B5"/>
    <w:p w:rsidR="00CE01B5" w:rsidRDefault="00CE01B5">
      <w:pPr>
        <w:widowControl/>
        <w:jc w:val="left"/>
        <w:rPr>
          <w:rFonts w:ascii="宋体" w:hAnsi="宋体"/>
          <w:sz w:val="24"/>
        </w:rPr>
      </w:pPr>
      <w:bookmarkStart w:id="172" w:name="_GoBack"/>
      <w:bookmarkEnd w:id="172"/>
    </w:p>
    <w:sectPr w:rsidR="00CE01B5">
      <w:footerReference w:type="even" r:id="rId8"/>
      <w:footerReference w:type="default" r:id="rId9"/>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9CD" w:rsidRDefault="004179CD">
      <w:r>
        <w:separator/>
      </w:r>
    </w:p>
  </w:endnote>
  <w:endnote w:type="continuationSeparator" w:id="0">
    <w:p w:rsidR="004179CD" w:rsidRDefault="0041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1B5" w:rsidRDefault="004179CD">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1</w:t>
    </w:r>
    <w:r>
      <w:rPr>
        <w:rStyle w:val="af4"/>
      </w:rPr>
      <w:fldChar w:fldCharType="end"/>
    </w:r>
  </w:p>
  <w:p w:rsidR="00CE01B5" w:rsidRDefault="00CE01B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1B5" w:rsidRDefault="00CE01B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9CD" w:rsidRDefault="004179CD">
      <w:r>
        <w:separator/>
      </w:r>
    </w:p>
  </w:footnote>
  <w:footnote w:type="continuationSeparator" w:id="0">
    <w:p w:rsidR="004179CD" w:rsidRDefault="00417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4810063"/>
    <w:multiLevelType w:val="multilevel"/>
    <w:tmpl w:val="0481006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71D05FD"/>
    <w:multiLevelType w:val="multilevel"/>
    <w:tmpl w:val="071D05FD"/>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300776A"/>
    <w:multiLevelType w:val="multilevel"/>
    <w:tmpl w:val="2300776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4267677"/>
    <w:multiLevelType w:val="multilevel"/>
    <w:tmpl w:val="242676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8A623F7"/>
    <w:multiLevelType w:val="multilevel"/>
    <w:tmpl w:val="28A623F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CA4575E"/>
    <w:multiLevelType w:val="multilevel"/>
    <w:tmpl w:val="2CA4575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FF338CF"/>
    <w:multiLevelType w:val="multilevel"/>
    <w:tmpl w:val="2FF338C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2B04601"/>
    <w:multiLevelType w:val="multilevel"/>
    <w:tmpl w:val="32B046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2857AD8"/>
    <w:multiLevelType w:val="multilevel"/>
    <w:tmpl w:val="52857AD8"/>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F2B38B8"/>
    <w:multiLevelType w:val="multilevel"/>
    <w:tmpl w:val="5F2B38B8"/>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4A010D6"/>
    <w:multiLevelType w:val="multilevel"/>
    <w:tmpl w:val="64A010D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6367453"/>
    <w:multiLevelType w:val="multilevel"/>
    <w:tmpl w:val="66367453"/>
    <w:lvl w:ilvl="0">
      <w:start w:val="1"/>
      <w:numFmt w:val="decimal"/>
      <w:lvlText w:val="%1、"/>
      <w:lvlJc w:val="left"/>
      <w:pPr>
        <w:tabs>
          <w:tab w:val="left" w:pos="361"/>
        </w:tabs>
        <w:ind w:left="361" w:hanging="360"/>
      </w:pPr>
      <w:rPr>
        <w:rFonts w:hint="default"/>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abstractNum w:abstractNumId="13" w15:restartNumberingAfterBreak="0">
    <w:nsid w:val="72FC0B06"/>
    <w:multiLevelType w:val="multilevel"/>
    <w:tmpl w:val="72FC0B06"/>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9631E8C"/>
    <w:multiLevelType w:val="multilevel"/>
    <w:tmpl w:val="79631E8C"/>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DE6BAA"/>
    <w:multiLevelType w:val="multilevel"/>
    <w:tmpl w:val="7EDE6BAA"/>
    <w:lvl w:ilvl="0">
      <w:start w:val="11"/>
      <w:numFmt w:val="decimal"/>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F3C6EAF"/>
    <w:multiLevelType w:val="multilevel"/>
    <w:tmpl w:val="7F3C6EA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11"/>
  </w:num>
  <w:num w:numId="3">
    <w:abstractNumId w:val="13"/>
  </w:num>
  <w:num w:numId="4">
    <w:abstractNumId w:val="10"/>
  </w:num>
  <w:num w:numId="5">
    <w:abstractNumId w:val="8"/>
  </w:num>
  <w:num w:numId="6">
    <w:abstractNumId w:val="5"/>
  </w:num>
  <w:num w:numId="7">
    <w:abstractNumId w:val="9"/>
  </w:num>
  <w:num w:numId="8">
    <w:abstractNumId w:val="15"/>
  </w:num>
  <w:num w:numId="9">
    <w:abstractNumId w:val="2"/>
  </w:num>
  <w:num w:numId="10">
    <w:abstractNumId w:val="16"/>
  </w:num>
  <w:num w:numId="11">
    <w:abstractNumId w:val="7"/>
  </w:num>
  <w:num w:numId="12">
    <w:abstractNumId w:val="12"/>
  </w:num>
  <w:num w:numId="13">
    <w:abstractNumId w:val="3"/>
  </w:num>
  <w:num w:numId="14">
    <w:abstractNumId w:val="6"/>
  </w:num>
  <w:num w:numId="15">
    <w:abstractNumId w:val="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D6"/>
    <w:rsid w:val="000002AB"/>
    <w:rsid w:val="000066A8"/>
    <w:rsid w:val="00022EC3"/>
    <w:rsid w:val="00064805"/>
    <w:rsid w:val="00064BC9"/>
    <w:rsid w:val="00091FAE"/>
    <w:rsid w:val="000A3B1B"/>
    <w:rsid w:val="000A56AB"/>
    <w:rsid w:val="000D57F4"/>
    <w:rsid w:val="000D749A"/>
    <w:rsid w:val="000E38F1"/>
    <w:rsid w:val="0011301F"/>
    <w:rsid w:val="001242F5"/>
    <w:rsid w:val="00126121"/>
    <w:rsid w:val="001359E0"/>
    <w:rsid w:val="00142D10"/>
    <w:rsid w:val="00155F27"/>
    <w:rsid w:val="001B378F"/>
    <w:rsid w:val="001B473B"/>
    <w:rsid w:val="001C04AB"/>
    <w:rsid w:val="001C60D6"/>
    <w:rsid w:val="001D1CA0"/>
    <w:rsid w:val="001E12BB"/>
    <w:rsid w:val="001E53FE"/>
    <w:rsid w:val="00205D83"/>
    <w:rsid w:val="0023602F"/>
    <w:rsid w:val="00240C7D"/>
    <w:rsid w:val="00244115"/>
    <w:rsid w:val="00247246"/>
    <w:rsid w:val="00251D2C"/>
    <w:rsid w:val="0025588A"/>
    <w:rsid w:val="00260A26"/>
    <w:rsid w:val="00263937"/>
    <w:rsid w:val="00263CE9"/>
    <w:rsid w:val="00271843"/>
    <w:rsid w:val="00290021"/>
    <w:rsid w:val="00296703"/>
    <w:rsid w:val="002A3E02"/>
    <w:rsid w:val="002C0305"/>
    <w:rsid w:val="002C6D10"/>
    <w:rsid w:val="002D3D12"/>
    <w:rsid w:val="002D485C"/>
    <w:rsid w:val="002E3DB0"/>
    <w:rsid w:val="002F05CF"/>
    <w:rsid w:val="00311DDF"/>
    <w:rsid w:val="00323F48"/>
    <w:rsid w:val="00326793"/>
    <w:rsid w:val="003321E8"/>
    <w:rsid w:val="00334932"/>
    <w:rsid w:val="003401CA"/>
    <w:rsid w:val="00347719"/>
    <w:rsid w:val="00377C36"/>
    <w:rsid w:val="003A6533"/>
    <w:rsid w:val="003B27D8"/>
    <w:rsid w:val="003B34CA"/>
    <w:rsid w:val="003B4DE9"/>
    <w:rsid w:val="003C0F06"/>
    <w:rsid w:val="003C2BD4"/>
    <w:rsid w:val="003C422D"/>
    <w:rsid w:val="003D7430"/>
    <w:rsid w:val="003E3BF5"/>
    <w:rsid w:val="003F59F7"/>
    <w:rsid w:val="004001ED"/>
    <w:rsid w:val="00404297"/>
    <w:rsid w:val="00407B7F"/>
    <w:rsid w:val="00410735"/>
    <w:rsid w:val="00413385"/>
    <w:rsid w:val="00414928"/>
    <w:rsid w:val="004179CD"/>
    <w:rsid w:val="00431209"/>
    <w:rsid w:val="004360E5"/>
    <w:rsid w:val="00436A98"/>
    <w:rsid w:val="00464215"/>
    <w:rsid w:val="00473777"/>
    <w:rsid w:val="0048296F"/>
    <w:rsid w:val="004B01E5"/>
    <w:rsid w:val="004C0D97"/>
    <w:rsid w:val="004D669B"/>
    <w:rsid w:val="004F5EC1"/>
    <w:rsid w:val="00517E5A"/>
    <w:rsid w:val="00553A11"/>
    <w:rsid w:val="00560F28"/>
    <w:rsid w:val="005630FB"/>
    <w:rsid w:val="0057413D"/>
    <w:rsid w:val="005C70BB"/>
    <w:rsid w:val="005D4FC8"/>
    <w:rsid w:val="005E371B"/>
    <w:rsid w:val="005E48D8"/>
    <w:rsid w:val="005F7BA5"/>
    <w:rsid w:val="00620324"/>
    <w:rsid w:val="00625B93"/>
    <w:rsid w:val="00684625"/>
    <w:rsid w:val="006953E3"/>
    <w:rsid w:val="00697514"/>
    <w:rsid w:val="006A05A7"/>
    <w:rsid w:val="006B6916"/>
    <w:rsid w:val="006C672A"/>
    <w:rsid w:val="007034A8"/>
    <w:rsid w:val="00705DDD"/>
    <w:rsid w:val="00720767"/>
    <w:rsid w:val="0073348B"/>
    <w:rsid w:val="00737F28"/>
    <w:rsid w:val="00746B7E"/>
    <w:rsid w:val="0075376D"/>
    <w:rsid w:val="00760995"/>
    <w:rsid w:val="007800B9"/>
    <w:rsid w:val="00782412"/>
    <w:rsid w:val="007A3A26"/>
    <w:rsid w:val="007B3D18"/>
    <w:rsid w:val="007B5703"/>
    <w:rsid w:val="007B6C3C"/>
    <w:rsid w:val="007B6D0E"/>
    <w:rsid w:val="007E3822"/>
    <w:rsid w:val="007E4E03"/>
    <w:rsid w:val="007F0F53"/>
    <w:rsid w:val="00831E18"/>
    <w:rsid w:val="00840007"/>
    <w:rsid w:val="008516C8"/>
    <w:rsid w:val="0085520E"/>
    <w:rsid w:val="0086229C"/>
    <w:rsid w:val="008624EA"/>
    <w:rsid w:val="00882BD8"/>
    <w:rsid w:val="00883D6E"/>
    <w:rsid w:val="00887F02"/>
    <w:rsid w:val="008B2CD6"/>
    <w:rsid w:val="008C6B39"/>
    <w:rsid w:val="008D04D8"/>
    <w:rsid w:val="008D28F1"/>
    <w:rsid w:val="008D4AB7"/>
    <w:rsid w:val="008D6890"/>
    <w:rsid w:val="008E043A"/>
    <w:rsid w:val="009072AE"/>
    <w:rsid w:val="0091587B"/>
    <w:rsid w:val="009505C4"/>
    <w:rsid w:val="00952D4A"/>
    <w:rsid w:val="00966731"/>
    <w:rsid w:val="0097325F"/>
    <w:rsid w:val="00980513"/>
    <w:rsid w:val="00993F4A"/>
    <w:rsid w:val="009A3650"/>
    <w:rsid w:val="009D30A0"/>
    <w:rsid w:val="009D4884"/>
    <w:rsid w:val="009E0946"/>
    <w:rsid w:val="009E4E18"/>
    <w:rsid w:val="009F4815"/>
    <w:rsid w:val="009F7E61"/>
    <w:rsid w:val="00A07C9D"/>
    <w:rsid w:val="00A21008"/>
    <w:rsid w:val="00A31C67"/>
    <w:rsid w:val="00A3474A"/>
    <w:rsid w:val="00A51686"/>
    <w:rsid w:val="00AC1F8A"/>
    <w:rsid w:val="00AE70C8"/>
    <w:rsid w:val="00B0191B"/>
    <w:rsid w:val="00B1704F"/>
    <w:rsid w:val="00B212D1"/>
    <w:rsid w:val="00B22049"/>
    <w:rsid w:val="00B27538"/>
    <w:rsid w:val="00B31586"/>
    <w:rsid w:val="00B41710"/>
    <w:rsid w:val="00B52742"/>
    <w:rsid w:val="00B52AFD"/>
    <w:rsid w:val="00B700BB"/>
    <w:rsid w:val="00BC48C7"/>
    <w:rsid w:val="00BD7CE2"/>
    <w:rsid w:val="00BE1A6D"/>
    <w:rsid w:val="00BE7A9B"/>
    <w:rsid w:val="00C23A63"/>
    <w:rsid w:val="00C51AAC"/>
    <w:rsid w:val="00C52DBD"/>
    <w:rsid w:val="00C531F2"/>
    <w:rsid w:val="00C676A4"/>
    <w:rsid w:val="00C67885"/>
    <w:rsid w:val="00C718A5"/>
    <w:rsid w:val="00C818F9"/>
    <w:rsid w:val="00C87A06"/>
    <w:rsid w:val="00C9498D"/>
    <w:rsid w:val="00CA1EB1"/>
    <w:rsid w:val="00CD61A9"/>
    <w:rsid w:val="00CD6CC6"/>
    <w:rsid w:val="00CD6D5C"/>
    <w:rsid w:val="00CD7102"/>
    <w:rsid w:val="00CE01B5"/>
    <w:rsid w:val="00D41264"/>
    <w:rsid w:val="00D560E2"/>
    <w:rsid w:val="00D73007"/>
    <w:rsid w:val="00D84AE4"/>
    <w:rsid w:val="00DE1A00"/>
    <w:rsid w:val="00DE29AE"/>
    <w:rsid w:val="00E069BF"/>
    <w:rsid w:val="00E10934"/>
    <w:rsid w:val="00E24F00"/>
    <w:rsid w:val="00E34A76"/>
    <w:rsid w:val="00E45C84"/>
    <w:rsid w:val="00E61D35"/>
    <w:rsid w:val="00E72038"/>
    <w:rsid w:val="00E96BEE"/>
    <w:rsid w:val="00F21891"/>
    <w:rsid w:val="00F51E92"/>
    <w:rsid w:val="00F550E8"/>
    <w:rsid w:val="00F62A0D"/>
    <w:rsid w:val="00F75F13"/>
    <w:rsid w:val="00F7617A"/>
    <w:rsid w:val="00FA24AE"/>
    <w:rsid w:val="00FC443B"/>
    <w:rsid w:val="00FD39C0"/>
    <w:rsid w:val="00FE3C0D"/>
    <w:rsid w:val="7F1F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DD08"/>
  <w15:docId w15:val="{CF365D58-C038-4BEC-9AC0-393090CA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Body Text Indent"/>
    <w:basedOn w:val="a"/>
    <w:link w:val="a6"/>
    <w:qFormat/>
    <w:pPr>
      <w:ind w:firstLineChars="200" w:firstLine="551"/>
    </w:pPr>
    <w:rPr>
      <w:b/>
      <w:bCs/>
      <w:sz w:val="28"/>
    </w:rPr>
  </w:style>
  <w:style w:type="paragraph" w:styleId="TOC3">
    <w:name w:val="toc 3"/>
    <w:basedOn w:val="a"/>
    <w:next w:val="a"/>
    <w:uiPriority w:val="39"/>
    <w:unhideWhenUsed/>
    <w:qFormat/>
    <w:pPr>
      <w:widowControl/>
      <w:spacing w:after="100" w:line="259" w:lineRule="auto"/>
      <w:ind w:left="440"/>
      <w:jc w:val="left"/>
    </w:pPr>
    <w:rPr>
      <w:rFonts w:ascii="等线" w:eastAsia="等线" w:hAnsi="等线"/>
      <w:kern w:val="0"/>
      <w:sz w:val="22"/>
      <w:szCs w:val="22"/>
    </w:rPr>
  </w:style>
  <w:style w:type="paragraph" w:styleId="a7">
    <w:name w:val="Date"/>
    <w:basedOn w:val="a"/>
    <w:next w:val="a"/>
    <w:link w:val="a8"/>
    <w:qFormat/>
    <w:pPr>
      <w:ind w:leftChars="2500" w:left="2500"/>
    </w:p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450"/>
      </w:tabs>
      <w:spacing w:line="360" w:lineRule="auto"/>
    </w:pPr>
  </w:style>
  <w:style w:type="paragraph" w:styleId="af">
    <w:name w:val="Subtitle"/>
    <w:basedOn w:val="a"/>
    <w:next w:val="a"/>
    <w:link w:val="af0"/>
    <w:qFormat/>
    <w:pPr>
      <w:spacing w:before="240" w:after="60" w:line="312" w:lineRule="auto"/>
      <w:jc w:val="center"/>
      <w:outlineLvl w:val="1"/>
    </w:pPr>
    <w:rPr>
      <w:rFonts w:ascii="等线 Light" w:hAnsi="等线 Light"/>
      <w:b/>
      <w:bCs/>
      <w:kern w:val="28"/>
      <w:sz w:val="32"/>
      <w:szCs w:val="32"/>
    </w:rPr>
  </w:style>
  <w:style w:type="paragraph" w:styleId="3">
    <w:name w:val="Body Text Indent 3"/>
    <w:basedOn w:val="a"/>
    <w:link w:val="30"/>
    <w:qFormat/>
    <w:pPr>
      <w:spacing w:after="120"/>
      <w:ind w:leftChars="200" w:left="420"/>
    </w:pPr>
    <w:rPr>
      <w:sz w:val="16"/>
      <w:szCs w:val="16"/>
    </w:rPr>
  </w:style>
  <w:style w:type="paragraph" w:styleId="TOC2">
    <w:name w:val="toc 2"/>
    <w:basedOn w:val="a"/>
    <w:next w:val="a"/>
    <w:uiPriority w:val="39"/>
    <w:unhideWhenUsed/>
    <w:qFormat/>
    <w:pPr>
      <w:widowControl/>
      <w:tabs>
        <w:tab w:val="right" w:leader="dot" w:pos="8450"/>
      </w:tabs>
      <w:spacing w:after="100" w:line="259" w:lineRule="auto"/>
      <w:ind w:left="220"/>
      <w:jc w:val="left"/>
    </w:pPr>
    <w:rPr>
      <w:rFonts w:ascii="宋体" w:hAnsi="宋体"/>
      <w:kern w:val="0"/>
      <w:sz w:val="22"/>
      <w:szCs w:val="22"/>
    </w:rPr>
  </w:style>
  <w:style w:type="paragraph" w:styleId="af1">
    <w:name w:val="Title"/>
    <w:basedOn w:val="a"/>
    <w:next w:val="a"/>
    <w:link w:val="af2"/>
    <w:qFormat/>
    <w:pPr>
      <w:spacing w:before="240" w:after="60"/>
      <w:jc w:val="center"/>
      <w:outlineLvl w:val="0"/>
    </w:pPr>
    <w:rPr>
      <w:rFonts w:ascii="等线 Light" w:hAnsi="等线 Light"/>
      <w:b/>
      <w:bCs/>
      <w:sz w:val="32"/>
      <w:szCs w:val="32"/>
    </w:rPr>
  </w:style>
  <w:style w:type="character" w:styleId="af3">
    <w:name w:val="Strong"/>
    <w:qFormat/>
    <w:rPr>
      <w:b/>
      <w:bCs/>
    </w:rPr>
  </w:style>
  <w:style w:type="character" w:styleId="af4">
    <w:name w:val="page number"/>
    <w:basedOn w:val="a0"/>
    <w:qFormat/>
  </w:style>
  <w:style w:type="character" w:styleId="af5">
    <w:name w:val="Emphasis"/>
    <w:qFormat/>
    <w:rPr>
      <w:i/>
      <w:iCs/>
    </w:rPr>
  </w:style>
  <w:style w:type="character" w:styleId="af6">
    <w:name w:val="Hyperlink"/>
    <w:uiPriority w:val="99"/>
    <w:unhideWhenUsed/>
    <w:qFormat/>
    <w:rPr>
      <w:color w:val="0563C1"/>
      <w:u w:val="single"/>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正文文本缩进 字符"/>
    <w:basedOn w:val="a0"/>
    <w:link w:val="a5"/>
    <w:qFormat/>
    <w:rPr>
      <w:rFonts w:ascii="Times New Roman" w:eastAsia="宋体" w:hAnsi="Times New Roman" w:cs="Times New Roman"/>
      <w:b/>
      <w:bCs/>
      <w:sz w:val="28"/>
      <w:szCs w:val="24"/>
    </w:rPr>
  </w:style>
  <w:style w:type="character" w:customStyle="1" w:styleId="30">
    <w:name w:val="正文文本缩进 3 字符"/>
    <w:basedOn w:val="a0"/>
    <w:link w:val="3"/>
    <w:rPr>
      <w:rFonts w:ascii="Times New Roman" w:eastAsia="宋体" w:hAnsi="Times New Roman" w:cs="Times New Roman"/>
      <w:sz w:val="16"/>
      <w:szCs w:val="16"/>
    </w:rPr>
  </w:style>
  <w:style w:type="character" w:customStyle="1" w:styleId="a8">
    <w:name w:val="日期 字符"/>
    <w:basedOn w:val="a0"/>
    <w:link w:val="a7"/>
    <w:qFormat/>
    <w:rPr>
      <w:rFonts w:ascii="Times New Roman" w:eastAsia="宋体" w:hAnsi="Times New Roman" w:cs="Times New Roman"/>
      <w:szCs w:val="24"/>
    </w:rPr>
  </w:style>
  <w:style w:type="character" w:customStyle="1" w:styleId="apple-converted-space">
    <w:name w:val="apple-converted-space"/>
    <w:basedOn w:val="a0"/>
    <w:qFormat/>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11">
    <w:name w:val="列表段落1"/>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4"/>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13">
    <w:name w:val="无间隔1"/>
    <w:link w:val="af7"/>
    <w:uiPriority w:val="1"/>
    <w:qFormat/>
    <w:rPr>
      <w:rFonts w:ascii="等线" w:eastAsia="等线" w:hAnsi="等线" w:cs="Times New Roman"/>
      <w:sz w:val="22"/>
      <w:szCs w:val="22"/>
    </w:rPr>
  </w:style>
  <w:style w:type="character" w:customStyle="1" w:styleId="af7">
    <w:name w:val="无间隔 字符"/>
    <w:link w:val="13"/>
    <w:uiPriority w:val="1"/>
    <w:qFormat/>
    <w:rPr>
      <w:rFonts w:ascii="等线" w:eastAsia="等线" w:hAnsi="等线" w:cs="Times New Roman"/>
      <w:kern w:val="0"/>
      <w:sz w:val="22"/>
    </w:rPr>
  </w:style>
  <w:style w:type="paragraph" w:customStyle="1" w:styleId="DRAFT1">
    <w:name w:val="DRAFT 1"/>
    <w:qFormat/>
    <w:pPr>
      <w:tabs>
        <w:tab w:val="center" w:pos="4680"/>
        <w:tab w:val="right" w:pos="9360"/>
      </w:tabs>
    </w:pPr>
    <w:rPr>
      <w:rFonts w:ascii="等线" w:eastAsia="等线" w:hAnsi="等线" w:cs="Times New Roman"/>
      <w:sz w:val="22"/>
      <w:szCs w:val="22"/>
    </w:rPr>
  </w:style>
  <w:style w:type="character" w:customStyle="1" w:styleId="af2">
    <w:name w:val="标题 字符"/>
    <w:basedOn w:val="a0"/>
    <w:link w:val="af1"/>
    <w:qFormat/>
    <w:rPr>
      <w:rFonts w:ascii="等线 Light" w:eastAsia="宋体" w:hAnsi="等线 Light" w:cs="Times New Roman"/>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af0">
    <w:name w:val="副标题 字符"/>
    <w:basedOn w:val="a0"/>
    <w:link w:val="af"/>
    <w:qFormat/>
    <w:rPr>
      <w:rFonts w:ascii="等线 Light" w:eastAsia="宋体" w:hAnsi="等线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7148</Words>
  <Characters>40745</Characters>
  <Application>Microsoft Office Word</Application>
  <DocSecurity>0</DocSecurity>
  <Lines>339</Lines>
  <Paragraphs>95</Paragraphs>
  <ScaleCrop>false</ScaleCrop>
  <Company/>
  <LinksUpToDate>false</LinksUpToDate>
  <CharactersWithSpaces>47798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gllygy</cp:lastModifiedBy>
  <cp:revision>9</cp:revision>
  <cp:lastPrinted>2022-07-07T15:17:00Z</cp:lastPrinted>
  <dcterms:created xsi:type="dcterms:W3CDTF">2022-09-22T13:20:00Z</dcterms:created>
  <dcterms:modified xsi:type="dcterms:W3CDTF">2022-10-24T00:55:00Z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